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87C1D4" w14:textId="77777777" w:rsid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bookmarkStart w:id="0" w:name="_GoBack"/>
      <w:bookmarkEnd w:id="0"/>
      <w:r>
        <w:rPr>
          <w:sz w:val="24"/>
        </w:rPr>
        <w:t>Приложение</w:t>
      </w:r>
    </w:p>
    <w:p w14:paraId="6A23D63A" w14:textId="77777777" w:rsidR="00382583" w:rsidRPr="00382583" w:rsidRDefault="00D73F59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>
        <w:rPr>
          <w:sz w:val="24"/>
        </w:rPr>
        <w:t>к п</w:t>
      </w:r>
      <w:r w:rsidR="00382583" w:rsidRPr="00382583">
        <w:rPr>
          <w:sz w:val="24"/>
        </w:rPr>
        <w:t>остановлени</w:t>
      </w:r>
      <w:r>
        <w:rPr>
          <w:sz w:val="24"/>
        </w:rPr>
        <w:t>ю</w:t>
      </w:r>
    </w:p>
    <w:p w14:paraId="7BDE64B4" w14:textId="77777777"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заместителя Министра –</w:t>
      </w:r>
    </w:p>
    <w:p w14:paraId="1DCA5457" w14:textId="77777777"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Главного государственного с</w:t>
      </w:r>
    </w:p>
    <w:p w14:paraId="76124653" w14:textId="77777777"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санитарного врача </w:t>
      </w:r>
    </w:p>
    <w:p w14:paraId="3620CB40" w14:textId="77777777" w:rsidR="00382583" w:rsidRPr="00382583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>Республики Беларусь</w:t>
      </w:r>
    </w:p>
    <w:p w14:paraId="23221BB6" w14:textId="77777777" w:rsidR="00156E07" w:rsidRDefault="00382583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382583">
        <w:rPr>
          <w:sz w:val="24"/>
        </w:rPr>
        <w:t xml:space="preserve">от 31 мая 2019 года </w:t>
      </w:r>
      <w:r w:rsidR="00D73F59" w:rsidRPr="00382583">
        <w:rPr>
          <w:sz w:val="24"/>
        </w:rPr>
        <w:t>№ 48</w:t>
      </w:r>
    </w:p>
    <w:p w14:paraId="6E8DD734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(в редакции постановления </w:t>
      </w:r>
    </w:p>
    <w:p w14:paraId="5285C7AC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 xml:space="preserve">заместителя Министра </w:t>
      </w:r>
    </w:p>
    <w:p w14:paraId="7149ECF8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здравоохранения –</w:t>
      </w:r>
    </w:p>
    <w:p w14:paraId="3C14DDFB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Главного государственного</w:t>
      </w:r>
    </w:p>
    <w:p w14:paraId="0794B1A4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санитарного врача</w:t>
      </w:r>
    </w:p>
    <w:p w14:paraId="6E6F90AE" w14:textId="77777777" w:rsidR="00156E07" w:rsidRPr="00156E07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Республики Беларусь</w:t>
      </w:r>
    </w:p>
    <w:p w14:paraId="490E5494" w14:textId="77777777" w:rsidR="00382583" w:rsidRPr="00382583" w:rsidRDefault="00156E07" w:rsidP="008A4161">
      <w:pPr>
        <w:autoSpaceDE w:val="0"/>
        <w:autoSpaceDN w:val="0"/>
        <w:adjustRightInd w:val="0"/>
        <w:spacing w:line="240" w:lineRule="exact"/>
        <w:ind w:left="5387"/>
        <w:jc w:val="both"/>
        <w:outlineLvl w:val="0"/>
        <w:rPr>
          <w:sz w:val="24"/>
        </w:rPr>
      </w:pPr>
      <w:r w:rsidRPr="00156E07">
        <w:rPr>
          <w:sz w:val="24"/>
        </w:rPr>
        <w:t>от _</w:t>
      </w:r>
      <w:proofErr w:type="gramStart"/>
      <w:r w:rsidRPr="00156E07">
        <w:rPr>
          <w:sz w:val="24"/>
        </w:rPr>
        <w:t>_._</w:t>
      </w:r>
      <w:proofErr w:type="gramEnd"/>
      <w:r w:rsidRPr="00156E07">
        <w:rPr>
          <w:sz w:val="24"/>
        </w:rPr>
        <w:t>___.2022 № ___)</w:t>
      </w:r>
    </w:p>
    <w:p w14:paraId="45CF84DC" w14:textId="77777777" w:rsidR="00382583" w:rsidRPr="00382583" w:rsidRDefault="00382583" w:rsidP="008A4161">
      <w:pPr>
        <w:spacing w:line="240" w:lineRule="exact"/>
        <w:jc w:val="center"/>
        <w:rPr>
          <w:sz w:val="24"/>
        </w:rPr>
      </w:pPr>
    </w:p>
    <w:p w14:paraId="4528D69F" w14:textId="77777777" w:rsidR="00382583" w:rsidRPr="00382583" w:rsidRDefault="00382583" w:rsidP="00382583">
      <w:pPr>
        <w:jc w:val="center"/>
        <w:rPr>
          <w:sz w:val="24"/>
        </w:rPr>
      </w:pPr>
      <w:r w:rsidRPr="00382583">
        <w:rPr>
          <w:sz w:val="24"/>
        </w:rPr>
        <w:t>МИНИСТЕРСТВО ЗДРАВООХРАНЕНИЯ РЕСПУБЛИКИ БЕЛАРУСЬ</w:t>
      </w:r>
    </w:p>
    <w:p w14:paraId="4ABE5E6A" w14:textId="77777777"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________________________________________________________________________________</w:t>
      </w:r>
    </w:p>
    <w:p w14:paraId="0438DB62" w14:textId="77777777"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(наименование органа или учреждения, осуществляющего государственный санитарный надзор)</w:t>
      </w:r>
    </w:p>
    <w:p w14:paraId="1444EE09" w14:textId="77777777" w:rsid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№ ____</w:t>
      </w:r>
      <w:r w:rsidRPr="00382583">
        <w:rPr>
          <w:sz w:val="24"/>
        </w:rPr>
        <w:br/>
        <w:t>Сфера контроля (надзора):осуществление государственного санитарного надзора за соблюдением субъектами хозяйствования законодательства в области санитарно-эпидемиологического благополучия населения, санитарно-эпидемиологических, гигиенических требований и процедур, установленных в техническом регламенте Таможенного союза ТР ТС 025/2012 «О безопасности мебельной продукции».</w:t>
      </w:r>
    </w:p>
    <w:p w14:paraId="336C81EC" w14:textId="77777777" w:rsidR="00671DC4" w:rsidRPr="00682276" w:rsidRDefault="00671DC4" w:rsidP="00382583">
      <w:pPr>
        <w:jc w:val="both"/>
        <w:rPr>
          <w:sz w:val="24"/>
        </w:rPr>
      </w:pPr>
    </w:p>
    <w:tbl>
      <w:tblPr>
        <w:tblW w:w="4995" w:type="pct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8"/>
        <w:gridCol w:w="794"/>
        <w:gridCol w:w="1108"/>
        <w:gridCol w:w="733"/>
        <w:gridCol w:w="1104"/>
        <w:gridCol w:w="685"/>
        <w:gridCol w:w="1018"/>
        <w:gridCol w:w="1102"/>
        <w:gridCol w:w="925"/>
        <w:gridCol w:w="1291"/>
      </w:tblGrid>
      <w:tr w:rsidR="00382583" w:rsidRPr="00382583" w14:paraId="30968F1A" w14:textId="77777777" w:rsidTr="00382583">
        <w:tc>
          <w:tcPr>
            <w:tcW w:w="239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C10C7B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начала заполнения</w:t>
            </w:r>
          </w:p>
        </w:tc>
        <w:tc>
          <w:tcPr>
            <w:tcW w:w="261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08AB0A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завершения заполнения</w:t>
            </w:r>
          </w:p>
        </w:tc>
      </w:tr>
      <w:tr w:rsidR="00382583" w:rsidRPr="00382583" w14:paraId="3E6D7F8C" w14:textId="77777777" w:rsidTr="00382583">
        <w:trPr>
          <w:trHeight w:val="287"/>
        </w:trPr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AFCA493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94263DB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2FDBB33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B0369EB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ч.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5D0346C5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1BECAB5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F73651B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8FAB778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055D3769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ч.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64236F30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 мин.</w:t>
            </w:r>
          </w:p>
        </w:tc>
      </w:tr>
      <w:tr w:rsidR="00382583" w:rsidRPr="00382583" w14:paraId="5C03286D" w14:textId="77777777" w:rsidTr="00382583">
        <w:trPr>
          <w:trHeight w:val="287"/>
        </w:trPr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2E20C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A514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7A504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9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BE25F80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B32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B31C3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0BC16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1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2C8551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время</w:t>
            </w:r>
          </w:p>
        </w:tc>
      </w:tr>
    </w:tbl>
    <w:p w14:paraId="0032B9B0" w14:textId="77777777" w:rsidR="00382583" w:rsidRPr="00382583" w:rsidRDefault="00382583" w:rsidP="00382583">
      <w:pPr>
        <w:ind w:firstLine="567"/>
        <w:jc w:val="both"/>
        <w:rPr>
          <w:sz w:val="24"/>
        </w:rPr>
      </w:pPr>
    </w:p>
    <w:tbl>
      <w:tblPr>
        <w:tblpPr w:leftFromText="180" w:rightFromText="180" w:vertAnchor="text" w:tblpY="1"/>
        <w:tblOverlap w:val="never"/>
        <w:tblW w:w="1839" w:type="pct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6"/>
        <w:gridCol w:w="991"/>
        <w:gridCol w:w="1554"/>
      </w:tblGrid>
      <w:tr w:rsidR="00382583" w:rsidRPr="00382583" w14:paraId="67E4AC88" w14:textId="77777777" w:rsidTr="00382583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350A517B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>Дата направления</w:t>
            </w:r>
          </w:p>
        </w:tc>
      </w:tr>
      <w:tr w:rsidR="00382583" w:rsidRPr="00382583" w14:paraId="58AC9DBF" w14:textId="77777777" w:rsidTr="00382583">
        <w:trPr>
          <w:trHeight w:val="322"/>
        </w:trPr>
        <w:tc>
          <w:tcPr>
            <w:tcW w:w="1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4ABBC542" w14:textId="77777777" w:rsidR="00382583" w:rsidRPr="00382583" w:rsidRDefault="00382583" w:rsidP="00382583">
            <w:pPr>
              <w:ind w:right="-6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число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208B4560" w14:textId="77777777" w:rsidR="00382583" w:rsidRPr="00382583" w:rsidRDefault="00382583" w:rsidP="00382583">
            <w:pPr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месяц</w:t>
            </w:r>
          </w:p>
        </w:tc>
        <w:tc>
          <w:tcPr>
            <w:tcW w:w="2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14:paraId="19F149E5" w14:textId="77777777" w:rsidR="00382583" w:rsidRPr="00382583" w:rsidRDefault="00382583" w:rsidP="00382583">
            <w:pPr>
              <w:ind w:right="195"/>
              <w:jc w:val="both"/>
              <w:rPr>
                <w:sz w:val="24"/>
              </w:rPr>
            </w:pP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 xml:space="preserve"> </w:t>
            </w:r>
            <w:r w:rsidRPr="00382583">
              <w:rPr>
                <w:sz w:val="24"/>
              </w:rPr>
              <w:t></w:t>
            </w:r>
            <w:r w:rsidRPr="00382583">
              <w:rPr>
                <w:sz w:val="24"/>
              </w:rPr>
              <w:br/>
              <w:t>год</w:t>
            </w:r>
          </w:p>
        </w:tc>
      </w:tr>
      <w:tr w:rsidR="00382583" w:rsidRPr="00382583" w14:paraId="73D8D710" w14:textId="77777777" w:rsidTr="00382583">
        <w:trPr>
          <w:trHeight w:val="322"/>
        </w:trPr>
        <w:tc>
          <w:tcPr>
            <w:tcW w:w="1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C9422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13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BDD5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  <w:tc>
          <w:tcPr>
            <w:tcW w:w="21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E7A5B" w14:textId="77777777" w:rsidR="00382583" w:rsidRPr="00382583" w:rsidRDefault="00382583" w:rsidP="00382583">
            <w:pPr>
              <w:jc w:val="both"/>
              <w:rPr>
                <w:sz w:val="24"/>
              </w:rPr>
            </w:pPr>
          </w:p>
        </w:tc>
      </w:tr>
    </w:tbl>
    <w:p w14:paraId="60BF7121" w14:textId="77777777" w:rsidR="00382583" w:rsidRPr="00382583" w:rsidRDefault="00382583" w:rsidP="00382583">
      <w:pPr>
        <w:ind w:firstLine="567"/>
        <w:jc w:val="both"/>
        <w:rPr>
          <w:sz w:val="24"/>
        </w:rPr>
      </w:pPr>
      <w:r w:rsidRPr="00382583">
        <w:rPr>
          <w:sz w:val="24"/>
        </w:rPr>
        <w:br w:type="textWrapping" w:clear="all"/>
        <w:t>Контрольный список вопросов (чек-</w:t>
      </w:r>
      <w:proofErr w:type="gramStart"/>
      <w:r w:rsidRPr="00382583">
        <w:rPr>
          <w:sz w:val="24"/>
        </w:rPr>
        <w:t>лист)  заполняется</w:t>
      </w:r>
      <w:proofErr w:type="gramEnd"/>
      <w:r w:rsidRPr="00382583">
        <w:rPr>
          <w:sz w:val="24"/>
        </w:rPr>
        <w:t>:</w:t>
      </w:r>
    </w:p>
    <w:p w14:paraId="2B63E39E" w14:textId="77777777"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в ходе проверки </w:t>
      </w:r>
      <w:r w:rsidRPr="00382583">
        <w:rPr>
          <w:sz w:val="24"/>
        </w:rPr>
        <w:t xml:space="preserve"> (выборочной </w:t>
      </w:r>
      <w:r w:rsidRPr="00382583">
        <w:rPr>
          <w:sz w:val="24"/>
        </w:rPr>
        <w:t xml:space="preserve"> или внеплановой </w:t>
      </w:r>
      <w:r w:rsidRPr="00382583">
        <w:rPr>
          <w:sz w:val="24"/>
        </w:rPr>
        <w:t>)</w:t>
      </w:r>
    </w:p>
    <w:p w14:paraId="321FFC11" w14:textId="77777777"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для использования при планировании проверок </w:t>
      </w:r>
      <w:r w:rsidRPr="00382583">
        <w:rPr>
          <w:sz w:val="24"/>
        </w:rPr>
        <w:t></w:t>
      </w:r>
    </w:p>
    <w:p w14:paraId="1015DF96" w14:textId="77777777" w:rsidR="00382583" w:rsidRPr="00382583" w:rsidRDefault="00382583" w:rsidP="00382583">
      <w:pPr>
        <w:ind w:firstLine="696"/>
        <w:jc w:val="both"/>
        <w:rPr>
          <w:sz w:val="24"/>
        </w:rPr>
      </w:pPr>
      <w:r w:rsidRPr="00382583">
        <w:rPr>
          <w:sz w:val="24"/>
        </w:rPr>
        <w:t xml:space="preserve">в ходе мониторинга </w:t>
      </w:r>
      <w:r w:rsidRPr="00382583">
        <w:rPr>
          <w:sz w:val="24"/>
        </w:rPr>
        <w:t> (заполняется контролирующим (надзорным) органом при необходимости).</w:t>
      </w:r>
    </w:p>
    <w:p w14:paraId="322F34F1" w14:textId="77777777"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проверяющего (руководителя проверки) или должностного лица, направившего контрольный список вопросов (чек-лист)__________________________________________________________________________</w:t>
      </w:r>
    </w:p>
    <w:p w14:paraId="580EC4E9" w14:textId="77777777"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Сведения о субъекте:</w:t>
      </w:r>
    </w:p>
    <w:p w14:paraId="49A503CC" w14:textId="77777777"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 xml:space="preserve">Учетный номер плательщика (УНП)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 xml:space="preserve"> </w:t>
      </w:r>
      <w:r w:rsidRPr="00382583">
        <w:rPr>
          <w:sz w:val="24"/>
        </w:rPr>
        <w:t></w:t>
      </w:r>
    </w:p>
    <w:p w14:paraId="5A8F8B30" w14:textId="77777777"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Наименование (фамилия, собственное имя, отчество (если таковое имеется) субъекта ________________________________________________________________________________</w:t>
      </w:r>
    </w:p>
    <w:p w14:paraId="4FDBA7B9" w14:textId="77777777"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Место нахождения субъекта (объекта </w:t>
      </w:r>
      <w:proofErr w:type="gramStart"/>
      <w:r w:rsidRPr="00382583">
        <w:rPr>
          <w:sz w:val="24"/>
        </w:rPr>
        <w:t>субъекта)_</w:t>
      </w:r>
      <w:proofErr w:type="gramEnd"/>
      <w:r w:rsidRPr="00382583">
        <w:rPr>
          <w:sz w:val="24"/>
        </w:rPr>
        <w:t>________________________________</w:t>
      </w:r>
    </w:p>
    <w:p w14:paraId="38BE44A4" w14:textId="77777777"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 (адрес, телефон, факс, адрес электронной почты)</w:t>
      </w:r>
    </w:p>
    <w:p w14:paraId="765C18A6" w14:textId="77777777"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Место </w:t>
      </w:r>
      <w:proofErr w:type="gramStart"/>
      <w:r w:rsidRPr="00382583">
        <w:rPr>
          <w:sz w:val="24"/>
        </w:rPr>
        <w:t>осуществления  деятельности</w:t>
      </w:r>
      <w:proofErr w:type="gramEnd"/>
      <w:r w:rsidRPr="00382583">
        <w:rPr>
          <w:sz w:val="24"/>
        </w:rPr>
        <w:t>________________________________________</w:t>
      </w:r>
    </w:p>
    <w:p w14:paraId="462A86AD" w14:textId="77777777" w:rsidR="00382583" w:rsidRPr="00382583" w:rsidRDefault="00382583" w:rsidP="00382583">
      <w:pPr>
        <w:ind w:firstLine="709"/>
        <w:jc w:val="both"/>
        <w:rPr>
          <w:sz w:val="24"/>
        </w:rPr>
      </w:pPr>
      <w:r w:rsidRPr="00382583">
        <w:rPr>
          <w:sz w:val="24"/>
        </w:rPr>
        <w:t xml:space="preserve">                                              (адрес, телефон, факс, адрес электронной почты)</w:t>
      </w:r>
    </w:p>
    <w:p w14:paraId="687D63C0" w14:textId="77777777"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Форма собственности ____________________________________________________</w:t>
      </w:r>
    </w:p>
    <w:p w14:paraId="2D68B2D7" w14:textId="77777777"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Общая численность работающих ______, в том числе женщин __________________</w:t>
      </w:r>
    </w:p>
    <w:p w14:paraId="24A19FC6" w14:textId="77777777" w:rsidR="00382583" w:rsidRPr="00382583" w:rsidRDefault="00382583" w:rsidP="00382583">
      <w:pPr>
        <w:ind w:firstLine="708"/>
        <w:jc w:val="both"/>
        <w:rPr>
          <w:sz w:val="24"/>
        </w:rPr>
      </w:pPr>
      <w:r w:rsidRPr="00382583">
        <w:rPr>
          <w:sz w:val="24"/>
        </w:rPr>
        <w:t>Инициалы, фамилия, должность, контактный телефон представителя (представителей) субъекта ___________________</w:t>
      </w:r>
      <w:r>
        <w:rPr>
          <w:sz w:val="24"/>
        </w:rPr>
        <w:t>_____________________________________</w:t>
      </w:r>
    </w:p>
    <w:p w14:paraId="677B3536" w14:textId="77777777" w:rsidR="0013655C" w:rsidRDefault="0013655C" w:rsidP="00382583">
      <w:pPr>
        <w:ind w:left="709" w:hanging="1"/>
        <w:jc w:val="center"/>
        <w:rPr>
          <w:sz w:val="28"/>
          <w:szCs w:val="28"/>
        </w:rPr>
      </w:pPr>
    </w:p>
    <w:p w14:paraId="7CB540FD" w14:textId="77777777" w:rsidR="00382583" w:rsidRPr="00382583" w:rsidRDefault="00382583" w:rsidP="00382583">
      <w:pPr>
        <w:ind w:left="709" w:hanging="1"/>
        <w:jc w:val="center"/>
        <w:rPr>
          <w:sz w:val="28"/>
          <w:szCs w:val="28"/>
        </w:rPr>
      </w:pPr>
      <w:r w:rsidRPr="00382583">
        <w:rPr>
          <w:sz w:val="28"/>
          <w:szCs w:val="28"/>
        </w:rPr>
        <w:lastRenderedPageBreak/>
        <w:t xml:space="preserve">Перечень требований, предъявляемых к </w:t>
      </w:r>
      <w:proofErr w:type="gramStart"/>
      <w:r w:rsidRPr="00382583">
        <w:rPr>
          <w:sz w:val="28"/>
          <w:szCs w:val="28"/>
        </w:rPr>
        <w:t>субъекту&lt;</w:t>
      </w:r>
      <w:proofErr w:type="gramEnd"/>
      <w:r w:rsidRPr="00382583">
        <w:rPr>
          <w:sz w:val="28"/>
          <w:szCs w:val="28"/>
        </w:rPr>
        <w:t>*&gt;:</w:t>
      </w:r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940"/>
        <w:gridCol w:w="187"/>
        <w:gridCol w:w="2126"/>
        <w:gridCol w:w="567"/>
        <w:gridCol w:w="709"/>
        <w:gridCol w:w="1275"/>
        <w:gridCol w:w="2410"/>
      </w:tblGrid>
      <w:tr w:rsidR="00382583" w:rsidRPr="00382583" w14:paraId="4B06A3A3" w14:textId="77777777" w:rsidTr="00382583">
        <w:trPr>
          <w:trHeight w:val="481"/>
        </w:trPr>
        <w:tc>
          <w:tcPr>
            <w:tcW w:w="675" w:type="dxa"/>
            <w:vMerge w:val="restart"/>
          </w:tcPr>
          <w:p w14:paraId="508B2B16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№</w:t>
            </w:r>
          </w:p>
          <w:p w14:paraId="0600CA88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п/п</w:t>
            </w:r>
          </w:p>
        </w:tc>
        <w:tc>
          <w:tcPr>
            <w:tcW w:w="1940" w:type="dxa"/>
            <w:vMerge w:val="restart"/>
          </w:tcPr>
          <w:p w14:paraId="67666738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Формулировка требования, предъявляемого к субъекту (далее – требование)</w:t>
            </w:r>
          </w:p>
        </w:tc>
        <w:tc>
          <w:tcPr>
            <w:tcW w:w="2313" w:type="dxa"/>
            <w:gridSpan w:val="2"/>
            <w:vMerge w:val="restart"/>
          </w:tcPr>
          <w:p w14:paraId="5E92C8CD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Структурные элементы правовых актов, технических нормативных правовых актов, устанавливающих требование</w:t>
            </w:r>
          </w:p>
        </w:tc>
        <w:tc>
          <w:tcPr>
            <w:tcW w:w="4961" w:type="dxa"/>
            <w:gridSpan w:val="4"/>
          </w:tcPr>
          <w:p w14:paraId="402E4B2C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Сведения о соблюдении субъектами требований</w:t>
            </w:r>
          </w:p>
        </w:tc>
      </w:tr>
      <w:tr w:rsidR="00382583" w:rsidRPr="00382583" w14:paraId="54946008" w14:textId="77777777" w:rsidTr="00382583">
        <w:trPr>
          <w:cantSplit/>
          <w:trHeight w:val="1320"/>
        </w:trPr>
        <w:tc>
          <w:tcPr>
            <w:tcW w:w="675" w:type="dxa"/>
            <w:vMerge/>
          </w:tcPr>
          <w:p w14:paraId="58C07716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940" w:type="dxa"/>
            <w:vMerge/>
          </w:tcPr>
          <w:p w14:paraId="6AA55CC8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2313" w:type="dxa"/>
            <w:gridSpan w:val="2"/>
            <w:vMerge/>
          </w:tcPr>
          <w:p w14:paraId="64E56408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567" w:type="dxa"/>
          </w:tcPr>
          <w:p w14:paraId="4F3B7F04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Да </w:t>
            </w:r>
          </w:p>
        </w:tc>
        <w:tc>
          <w:tcPr>
            <w:tcW w:w="709" w:type="dxa"/>
          </w:tcPr>
          <w:p w14:paraId="38849CD0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Нет</w:t>
            </w:r>
          </w:p>
        </w:tc>
        <w:tc>
          <w:tcPr>
            <w:tcW w:w="1275" w:type="dxa"/>
          </w:tcPr>
          <w:p w14:paraId="5280A1AA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Не требуется</w:t>
            </w:r>
          </w:p>
        </w:tc>
        <w:tc>
          <w:tcPr>
            <w:tcW w:w="2410" w:type="dxa"/>
          </w:tcPr>
          <w:p w14:paraId="2BC6E940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Количественный</w:t>
            </w:r>
          </w:p>
          <w:p w14:paraId="08EF04B6" w14:textId="77777777" w:rsidR="00382583" w:rsidRPr="00382583" w:rsidRDefault="00382583" w:rsidP="008A4161">
            <w:pPr>
              <w:spacing w:line="240" w:lineRule="exact"/>
              <w:jc w:val="center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показатель</w:t>
            </w:r>
          </w:p>
        </w:tc>
      </w:tr>
      <w:tr w:rsidR="00382583" w:rsidRPr="00382583" w14:paraId="74E1AA00" w14:textId="77777777" w:rsidTr="00382583">
        <w:tc>
          <w:tcPr>
            <w:tcW w:w="675" w:type="dxa"/>
          </w:tcPr>
          <w:p w14:paraId="5B34E94C" w14:textId="77777777" w:rsidR="00382583" w:rsidRPr="00382583" w:rsidRDefault="00382583" w:rsidP="008A4161">
            <w:pPr>
              <w:spacing w:line="240" w:lineRule="exact"/>
              <w:jc w:val="both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9214" w:type="dxa"/>
            <w:gridSpan w:val="7"/>
          </w:tcPr>
          <w:p w14:paraId="17E6F303" w14:textId="77777777" w:rsidR="00382583" w:rsidRPr="00382583" w:rsidRDefault="00382583" w:rsidP="008A4161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 w:rsidRPr="00382583">
              <w:rPr>
                <w:b/>
                <w:bCs/>
                <w:sz w:val="22"/>
                <w:szCs w:val="22"/>
              </w:rPr>
              <w:t>Требования безопасности мебельной продукции</w:t>
            </w:r>
          </w:p>
          <w:p w14:paraId="12056ADF" w14:textId="77777777" w:rsidR="00382583" w:rsidRPr="00382583" w:rsidRDefault="00382583" w:rsidP="008A4161">
            <w:pPr>
              <w:spacing w:line="240" w:lineRule="exact"/>
              <w:jc w:val="center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(максимальное количество баллов – 10)</w:t>
            </w:r>
          </w:p>
        </w:tc>
      </w:tr>
      <w:tr w:rsidR="00382583" w:rsidRPr="00382583" w14:paraId="64CD0702" w14:textId="77777777" w:rsidTr="00382583">
        <w:tc>
          <w:tcPr>
            <w:tcW w:w="675" w:type="dxa"/>
          </w:tcPr>
          <w:p w14:paraId="1043BCA9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1.1</w:t>
            </w:r>
          </w:p>
        </w:tc>
        <w:tc>
          <w:tcPr>
            <w:tcW w:w="2127" w:type="dxa"/>
            <w:gridSpan w:val="2"/>
          </w:tcPr>
          <w:p w14:paraId="11A96036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На продукцию представлен документ, подтверждающий качество и безопасность</w:t>
            </w:r>
          </w:p>
        </w:tc>
        <w:tc>
          <w:tcPr>
            <w:tcW w:w="2126" w:type="dxa"/>
          </w:tcPr>
          <w:p w14:paraId="29DCAFAA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4, статья 5 </w:t>
            </w:r>
          </w:p>
          <w:p w14:paraId="124BE181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п. 8 ТР ТС 025/2012</w:t>
            </w:r>
          </w:p>
        </w:tc>
        <w:tc>
          <w:tcPr>
            <w:tcW w:w="567" w:type="dxa"/>
          </w:tcPr>
          <w:p w14:paraId="0416D60D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14:paraId="7B1E6F6F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59A5F6CD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4EF9EB84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14:paraId="17A72A9C" w14:textId="77777777" w:rsidTr="00382583">
        <w:tc>
          <w:tcPr>
            <w:tcW w:w="675" w:type="dxa"/>
          </w:tcPr>
          <w:p w14:paraId="2892D2B0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1.2</w:t>
            </w:r>
          </w:p>
        </w:tc>
        <w:tc>
          <w:tcPr>
            <w:tcW w:w="2127" w:type="dxa"/>
            <w:gridSpan w:val="2"/>
          </w:tcPr>
          <w:p w14:paraId="23A96030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Продукция идентифицируется с представленными документами, подтверждающими качество и безопасность</w:t>
            </w:r>
          </w:p>
        </w:tc>
        <w:tc>
          <w:tcPr>
            <w:tcW w:w="2126" w:type="dxa"/>
          </w:tcPr>
          <w:p w14:paraId="33DBD865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пункт 5</w:t>
            </w:r>
          </w:p>
          <w:p w14:paraId="1409750F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  <w:p w14:paraId="49DC762C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567" w:type="dxa"/>
          </w:tcPr>
          <w:p w14:paraId="29AE58E4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14:paraId="2094F3AE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0D550D51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12EC8B42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14:paraId="129D438F" w14:textId="77777777" w:rsidTr="00382583">
        <w:tc>
          <w:tcPr>
            <w:tcW w:w="675" w:type="dxa"/>
          </w:tcPr>
          <w:p w14:paraId="031A6F07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1.3</w:t>
            </w:r>
          </w:p>
        </w:tc>
        <w:tc>
          <w:tcPr>
            <w:tcW w:w="2127" w:type="dxa"/>
            <w:gridSpan w:val="2"/>
          </w:tcPr>
          <w:p w14:paraId="2822168B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Соблюдаются требования к маркировке в зависимости от вида продукции</w:t>
            </w:r>
          </w:p>
        </w:tc>
        <w:tc>
          <w:tcPr>
            <w:tcW w:w="2126" w:type="dxa"/>
          </w:tcPr>
          <w:p w14:paraId="3EC7926A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5, п. 7, статья 7</w:t>
            </w:r>
          </w:p>
          <w:p w14:paraId="0948B4AB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14:paraId="4547B486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14:paraId="6AE55F8E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7C8FB37B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2FE58147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14:paraId="286DA084" w14:textId="77777777" w:rsidTr="00382583">
        <w:tc>
          <w:tcPr>
            <w:tcW w:w="675" w:type="dxa"/>
          </w:tcPr>
          <w:p w14:paraId="3635725B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1.4</w:t>
            </w:r>
          </w:p>
        </w:tc>
        <w:tc>
          <w:tcPr>
            <w:tcW w:w="2127" w:type="dxa"/>
            <w:gridSpan w:val="2"/>
          </w:tcPr>
          <w:p w14:paraId="3B70E9BF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результатам лабораторных исследований товаров (продукции) </w:t>
            </w:r>
          </w:p>
        </w:tc>
        <w:tc>
          <w:tcPr>
            <w:tcW w:w="2126" w:type="dxa"/>
          </w:tcPr>
          <w:p w14:paraId="75C4124F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Статья 5, п. 3 </w:t>
            </w:r>
          </w:p>
          <w:p w14:paraId="7DFF5D4D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  <w:p w14:paraId="48AB55DF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приложение 3</w:t>
            </w:r>
          </w:p>
          <w:p w14:paraId="700A3270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ТР ТС </w:t>
            </w:r>
            <w:r w:rsidRPr="00382583">
              <w:rPr>
                <w:sz w:val="24"/>
              </w:rPr>
              <w:t>025/2012</w:t>
            </w:r>
          </w:p>
        </w:tc>
        <w:tc>
          <w:tcPr>
            <w:tcW w:w="567" w:type="dxa"/>
          </w:tcPr>
          <w:p w14:paraId="523DD824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14:paraId="2999B4D2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08BAAAAB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7C321572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14:paraId="3B1FAF94" w14:textId="77777777" w:rsidTr="00382583">
        <w:tc>
          <w:tcPr>
            <w:tcW w:w="675" w:type="dxa"/>
          </w:tcPr>
          <w:p w14:paraId="10B3A33A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1.5</w:t>
            </w:r>
          </w:p>
        </w:tc>
        <w:tc>
          <w:tcPr>
            <w:tcW w:w="2127" w:type="dxa"/>
            <w:gridSpan w:val="2"/>
          </w:tcPr>
          <w:p w14:paraId="56898F2F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 xml:space="preserve">Соблюдаются требования безопасности по визуальному осмотру товаров (продукции) </w:t>
            </w:r>
          </w:p>
        </w:tc>
        <w:tc>
          <w:tcPr>
            <w:tcW w:w="2126" w:type="dxa"/>
          </w:tcPr>
          <w:p w14:paraId="7646D0DE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Статья 2, п. 5.2,</w:t>
            </w:r>
          </w:p>
          <w:p w14:paraId="15C7C9D7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2"/>
                <w:szCs w:val="22"/>
              </w:rPr>
              <w:t>ТР ТС 025/2012</w:t>
            </w:r>
          </w:p>
        </w:tc>
        <w:tc>
          <w:tcPr>
            <w:tcW w:w="567" w:type="dxa"/>
          </w:tcPr>
          <w:p w14:paraId="2C96F3E1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709" w:type="dxa"/>
          </w:tcPr>
          <w:p w14:paraId="3616D01D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1275" w:type="dxa"/>
          </w:tcPr>
          <w:p w14:paraId="243AA60E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  <w:tc>
          <w:tcPr>
            <w:tcW w:w="2410" w:type="dxa"/>
          </w:tcPr>
          <w:p w14:paraId="79011F6E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</w:p>
        </w:tc>
      </w:tr>
      <w:tr w:rsidR="00382583" w:rsidRPr="00382583" w14:paraId="0B067D77" w14:textId="77777777" w:rsidTr="00382583">
        <w:tc>
          <w:tcPr>
            <w:tcW w:w="9889" w:type="dxa"/>
            <w:gridSpan w:val="8"/>
          </w:tcPr>
          <w:p w14:paraId="499F9AE7" w14:textId="77777777" w:rsidR="00382583" w:rsidRPr="00382583" w:rsidRDefault="00382583" w:rsidP="008A4161">
            <w:pPr>
              <w:spacing w:line="240" w:lineRule="exact"/>
              <w:jc w:val="both"/>
              <w:rPr>
                <w:i/>
                <w:iCs/>
                <w:sz w:val="24"/>
              </w:rPr>
            </w:pPr>
            <w:r w:rsidRPr="00382583">
              <w:rPr>
                <w:i/>
                <w:iCs/>
                <w:sz w:val="22"/>
                <w:szCs w:val="22"/>
              </w:rPr>
              <w:t>Фактическое количество баллов</w:t>
            </w:r>
          </w:p>
        </w:tc>
      </w:tr>
    </w:tbl>
    <w:p w14:paraId="13080724" w14:textId="77777777" w:rsidR="00382583" w:rsidRPr="00382583" w:rsidRDefault="00382583" w:rsidP="00382583">
      <w:pPr>
        <w:ind w:firstLine="680"/>
        <w:jc w:val="both"/>
        <w:rPr>
          <w:sz w:val="24"/>
        </w:rPr>
      </w:pPr>
      <w:r w:rsidRPr="00382583">
        <w:rPr>
          <w:sz w:val="24"/>
        </w:rPr>
        <w:t>Контрольный список вопросов (чек-лист) составлен на основании перечня нормативных правовых актов, в том числе технических нормативных правовых актов, в соответствии с которыми предъявлены требования к проверяемому юридическому или физическому лицу, в том числе индивидуальному предпринимателю:</w:t>
      </w:r>
    </w:p>
    <w:p w14:paraId="36069971" w14:textId="77777777" w:rsidR="00382583" w:rsidRPr="008A4161" w:rsidRDefault="00382583" w:rsidP="008A4161">
      <w:pPr>
        <w:pStyle w:val="af2"/>
        <w:numPr>
          <w:ilvl w:val="0"/>
          <w:numId w:val="17"/>
        </w:numPr>
        <w:ind w:left="0" w:firstLine="709"/>
        <w:jc w:val="both"/>
        <w:rPr>
          <w:sz w:val="24"/>
        </w:rPr>
      </w:pPr>
      <w:r w:rsidRPr="008A4161">
        <w:rPr>
          <w:sz w:val="24"/>
        </w:rPr>
        <w:t>ТР ТС 025/2012 «О безопасности мебельной продукции», утвержденный решением Совета Евразийской экономической комиссии от 15 июня 2012 г. № 32.</w:t>
      </w:r>
    </w:p>
    <w:p w14:paraId="363941B8" w14:textId="77777777" w:rsidR="008A4161" w:rsidRPr="008A4161" w:rsidRDefault="008A4161" w:rsidP="008A4161">
      <w:pPr>
        <w:pStyle w:val="af2"/>
        <w:ind w:left="1040"/>
        <w:jc w:val="both"/>
        <w:rPr>
          <w:sz w:val="24"/>
        </w:rPr>
      </w:pPr>
    </w:p>
    <w:p w14:paraId="4D9AF620" w14:textId="77777777"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14:paraId="4CE11200" w14:textId="77777777" w:rsidR="00382583" w:rsidRPr="00382583" w:rsidRDefault="00382583" w:rsidP="008A4161">
      <w:pPr>
        <w:spacing w:line="240" w:lineRule="exact"/>
        <w:ind w:left="4956" w:hanging="4956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>инициалы, фамилия, должность представителя субъекта</w:t>
      </w:r>
    </w:p>
    <w:p w14:paraId="717C64CF" w14:textId="77777777" w:rsidR="00382583" w:rsidRPr="00382583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14:paraId="4C345F18" w14:textId="77777777" w:rsidR="00382583" w:rsidRPr="00382583" w:rsidRDefault="00382583" w:rsidP="00382583">
      <w:pPr>
        <w:spacing w:line="240" w:lineRule="exact"/>
        <w:jc w:val="both"/>
        <w:rPr>
          <w:sz w:val="24"/>
        </w:rPr>
      </w:pPr>
      <w:r w:rsidRPr="00382583">
        <w:rPr>
          <w:sz w:val="24"/>
        </w:rPr>
        <w:t xml:space="preserve">_____________ </w:t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</w:r>
      <w:r w:rsidRPr="00382583">
        <w:rPr>
          <w:sz w:val="24"/>
        </w:rPr>
        <w:tab/>
        <w:t>_________________________________</w:t>
      </w:r>
    </w:p>
    <w:p w14:paraId="10310C57" w14:textId="77777777" w:rsidR="00382583" w:rsidRPr="00382583" w:rsidRDefault="00382583" w:rsidP="00382583">
      <w:pPr>
        <w:spacing w:line="240" w:lineRule="exact"/>
        <w:ind w:left="4956" w:hanging="4950"/>
        <w:jc w:val="both"/>
        <w:rPr>
          <w:sz w:val="24"/>
        </w:rPr>
      </w:pPr>
      <w:r w:rsidRPr="00382583">
        <w:rPr>
          <w:sz w:val="24"/>
        </w:rPr>
        <w:t>подпись</w:t>
      </w:r>
      <w:r w:rsidRPr="00382583">
        <w:rPr>
          <w:sz w:val="24"/>
        </w:rPr>
        <w:tab/>
        <w:t xml:space="preserve">инициалы, фамилия, должность проверяющего (руководителя проверки) </w:t>
      </w:r>
    </w:p>
    <w:p w14:paraId="44B3194E" w14:textId="77777777" w:rsidR="006319A2" w:rsidRDefault="00382583" w:rsidP="00382583">
      <w:pPr>
        <w:jc w:val="both"/>
        <w:rPr>
          <w:sz w:val="24"/>
        </w:rPr>
      </w:pPr>
      <w:r w:rsidRPr="00382583">
        <w:rPr>
          <w:sz w:val="24"/>
        </w:rPr>
        <w:t>__________________20____г.</w:t>
      </w:r>
    </w:p>
    <w:p w14:paraId="25DEABEA" w14:textId="77777777" w:rsidR="008A4161" w:rsidRPr="00382583" w:rsidRDefault="008A4161" w:rsidP="00382583">
      <w:pPr>
        <w:jc w:val="both"/>
        <w:rPr>
          <w:sz w:val="24"/>
        </w:rPr>
      </w:pPr>
      <w:r>
        <w:rPr>
          <w:sz w:val="24"/>
        </w:rPr>
        <w:lastRenderedPageBreak/>
        <w:t>________________________</w:t>
      </w:r>
    </w:p>
    <w:p w14:paraId="6A75FD08" w14:textId="77777777" w:rsidR="00382583" w:rsidRPr="00382583" w:rsidRDefault="00382583" w:rsidP="00382583">
      <w:pPr>
        <w:tabs>
          <w:tab w:val="num" w:pos="-2160"/>
        </w:tabs>
        <w:rPr>
          <w:sz w:val="22"/>
          <w:szCs w:val="22"/>
          <w:lang w:eastAsia="en-US"/>
        </w:rPr>
      </w:pPr>
      <w:r w:rsidRPr="00382583">
        <w:rPr>
          <w:sz w:val="22"/>
          <w:szCs w:val="22"/>
        </w:rPr>
        <w:t>&lt;</w:t>
      </w:r>
      <w:proofErr w:type="gramStart"/>
      <w:r w:rsidRPr="00382583">
        <w:rPr>
          <w:sz w:val="22"/>
          <w:szCs w:val="22"/>
        </w:rPr>
        <w:t>*&gt;</w:t>
      </w:r>
      <w:r w:rsidRPr="00382583">
        <w:rPr>
          <w:sz w:val="22"/>
          <w:szCs w:val="22"/>
          <w:lang w:eastAsia="en-US"/>
        </w:rPr>
        <w:t>В</w:t>
      </w:r>
      <w:proofErr w:type="gramEnd"/>
      <w:r w:rsidRPr="00382583">
        <w:rPr>
          <w:sz w:val="22"/>
          <w:szCs w:val="22"/>
          <w:lang w:eastAsia="en-US"/>
        </w:rPr>
        <w:t xml:space="preserve"> перечне требований, предъявляемых к субъекту, проставляются следующие отметки:</w:t>
      </w:r>
    </w:p>
    <w:p w14:paraId="4B79119E" w14:textId="77777777"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</w:t>
      </w:r>
      <w:proofErr w:type="gramStart"/>
      <w:r w:rsidRPr="00382583">
        <w:rPr>
          <w:sz w:val="22"/>
          <w:szCs w:val="22"/>
          <w:lang w:eastAsia="en-US"/>
        </w:rPr>
        <w:t>Да»  –</w:t>
      </w:r>
      <w:proofErr w:type="gramEnd"/>
      <w:r w:rsidRPr="00382583">
        <w:rPr>
          <w:sz w:val="22"/>
          <w:szCs w:val="22"/>
          <w:lang w:eastAsia="en-US"/>
        </w:rPr>
        <w:t xml:space="preserve"> если предъявляемое требование реализовано в полном объеме;</w:t>
      </w:r>
    </w:p>
    <w:p w14:paraId="7EA5C1F2" w14:textId="77777777"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 xml:space="preserve">в графе </w:t>
      </w:r>
      <w:proofErr w:type="gramStart"/>
      <w:r w:rsidRPr="00382583">
        <w:rPr>
          <w:sz w:val="22"/>
          <w:szCs w:val="22"/>
          <w:lang w:eastAsia="en-US"/>
        </w:rPr>
        <w:t>« Нет</w:t>
      </w:r>
      <w:proofErr w:type="gramEnd"/>
      <w:r w:rsidRPr="00382583">
        <w:rPr>
          <w:sz w:val="22"/>
          <w:szCs w:val="22"/>
          <w:lang w:eastAsia="en-US"/>
        </w:rPr>
        <w:t>» –  если предъявляемое требование не реализовано или реализовано не в полном объеме;</w:t>
      </w:r>
    </w:p>
    <w:p w14:paraId="380E622B" w14:textId="77777777"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«Не требуется» – если предъявляемое требование не подлежит реализации субъектом и (или) контролю (надзору) применительно к данному субъекту, а также, если предъявляемое требование невозможно оценить в рамках мониторинга;</w:t>
      </w:r>
    </w:p>
    <w:p w14:paraId="1AD8CBD6" w14:textId="77777777"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>в графе «Количественный показатель» – если предъявляемое требование подлежит количественной оценке;</w:t>
      </w:r>
    </w:p>
    <w:p w14:paraId="0A109DC6" w14:textId="77777777" w:rsidR="00382583" w:rsidRPr="00382583" w:rsidRDefault="00382583" w:rsidP="00382583">
      <w:pPr>
        <w:tabs>
          <w:tab w:val="num" w:pos="-2160"/>
        </w:tabs>
        <w:jc w:val="both"/>
        <w:rPr>
          <w:sz w:val="22"/>
          <w:szCs w:val="22"/>
          <w:lang w:eastAsia="en-US"/>
        </w:rPr>
      </w:pPr>
      <w:r w:rsidRPr="00382583">
        <w:rPr>
          <w:sz w:val="22"/>
          <w:szCs w:val="22"/>
          <w:lang w:eastAsia="en-US"/>
        </w:rPr>
        <w:tab/>
        <w:t xml:space="preserve">в графе «Примечание» (пояснение) – для отражения поясняющей записи, если предъявляемое требование реализовано не в полном объеме, и иных пояснений. </w:t>
      </w:r>
    </w:p>
    <w:p w14:paraId="3A815DEB" w14:textId="77777777"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</w:p>
    <w:p w14:paraId="0FFCC190" w14:textId="77777777"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b/>
          <w:sz w:val="24"/>
        </w:rPr>
      </w:pPr>
      <w:r w:rsidRPr="00382583">
        <w:rPr>
          <w:b/>
          <w:sz w:val="24"/>
        </w:rPr>
        <w:t xml:space="preserve">Оценка показателей в баллах </w:t>
      </w:r>
    </w:p>
    <w:p w14:paraId="6E9A65D6" w14:textId="77777777"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1. «Да» – 2 балла.</w:t>
      </w:r>
    </w:p>
    <w:p w14:paraId="3441A93F" w14:textId="77777777"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2. «Нет» – 0 - 1 балл:</w:t>
      </w:r>
    </w:p>
    <w:p w14:paraId="56069BF2" w14:textId="77777777"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1 балл – если требование реализовано не в полном объеме;</w:t>
      </w:r>
    </w:p>
    <w:p w14:paraId="56996662" w14:textId="77777777"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>0 баллов – если требование не реализовано.</w:t>
      </w:r>
    </w:p>
    <w:p w14:paraId="55F9A4C7" w14:textId="77777777" w:rsidR="00382583" w:rsidRPr="00382583" w:rsidRDefault="00382583" w:rsidP="00382583">
      <w:pPr>
        <w:tabs>
          <w:tab w:val="num" w:pos="-2160"/>
        </w:tabs>
        <w:ind w:left="720" w:hanging="720"/>
        <w:jc w:val="both"/>
        <w:rPr>
          <w:sz w:val="24"/>
        </w:rPr>
      </w:pPr>
      <w:r w:rsidRPr="00382583">
        <w:rPr>
          <w:sz w:val="24"/>
        </w:rPr>
        <w:t xml:space="preserve">3. «Не требуется» – 2 балла. </w:t>
      </w:r>
    </w:p>
    <w:p w14:paraId="653344B3" w14:textId="77777777" w:rsidR="00382583" w:rsidRPr="00382583" w:rsidRDefault="00382583" w:rsidP="00382583">
      <w:pPr>
        <w:ind w:firstLine="708"/>
        <w:jc w:val="both"/>
        <w:rPr>
          <w:sz w:val="24"/>
        </w:rPr>
      </w:pPr>
    </w:p>
    <w:p w14:paraId="7ADF8222" w14:textId="77777777" w:rsidR="00382583" w:rsidRPr="00382583" w:rsidRDefault="00382583" w:rsidP="00382583">
      <w:pPr>
        <w:tabs>
          <w:tab w:val="num" w:pos="-2160"/>
        </w:tabs>
        <w:jc w:val="center"/>
        <w:rPr>
          <w:b/>
          <w:bCs/>
          <w:sz w:val="24"/>
          <w:lang w:eastAsia="en-US"/>
        </w:rPr>
      </w:pPr>
      <w:proofErr w:type="spellStart"/>
      <w:r w:rsidRPr="00382583">
        <w:rPr>
          <w:b/>
          <w:bCs/>
          <w:sz w:val="24"/>
          <w:lang w:val="en-US" w:eastAsia="en-US"/>
        </w:rPr>
        <w:t>Оценкарезультатов</w:t>
      </w:r>
      <w:proofErr w:type="spellEnd"/>
    </w:p>
    <w:tbl>
      <w:tblPr>
        <w:tblW w:w="988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2409"/>
        <w:gridCol w:w="993"/>
        <w:gridCol w:w="850"/>
        <w:gridCol w:w="1134"/>
        <w:gridCol w:w="1559"/>
        <w:gridCol w:w="1134"/>
        <w:gridCol w:w="1276"/>
      </w:tblGrid>
      <w:tr w:rsidR="00382583" w:rsidRPr="00382583" w14:paraId="5E45AFE4" w14:textId="77777777" w:rsidTr="00382583">
        <w:trPr>
          <w:trHeight w:val="1683"/>
        </w:trPr>
        <w:tc>
          <w:tcPr>
            <w:tcW w:w="534" w:type="dxa"/>
          </w:tcPr>
          <w:p w14:paraId="6B903CE6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val="en-US" w:eastAsia="en-US"/>
              </w:rPr>
              <w:t>№ п/п</w:t>
            </w:r>
          </w:p>
        </w:tc>
        <w:tc>
          <w:tcPr>
            <w:tcW w:w="2409" w:type="dxa"/>
          </w:tcPr>
          <w:p w14:paraId="177D28C9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 xml:space="preserve">Наименование санитарно-гигиенического показателя, его доля в определении </w:t>
            </w:r>
            <w:proofErr w:type="spellStart"/>
            <w:r w:rsidRPr="00382583">
              <w:rPr>
                <w:sz w:val="24"/>
                <w:lang w:eastAsia="en-US"/>
              </w:rPr>
              <w:t>санэпидблагополу</w:t>
            </w:r>
            <w:proofErr w:type="spellEnd"/>
          </w:p>
          <w:p w14:paraId="379269C8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 w:rsidRPr="00382583">
              <w:rPr>
                <w:sz w:val="24"/>
                <w:lang w:val="en-US" w:eastAsia="en-US"/>
              </w:rPr>
              <w:t>чия</w:t>
            </w:r>
            <w:proofErr w:type="spellEnd"/>
          </w:p>
        </w:tc>
        <w:tc>
          <w:tcPr>
            <w:tcW w:w="993" w:type="dxa"/>
          </w:tcPr>
          <w:p w14:paraId="06F0F16E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Факти</w:t>
            </w:r>
            <w:proofErr w:type="spellEnd"/>
          </w:p>
          <w:p w14:paraId="646ABF48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ческое</w:t>
            </w:r>
            <w:proofErr w:type="spellEnd"/>
            <w:r w:rsidRPr="00382583">
              <w:rPr>
                <w:sz w:val="24"/>
              </w:rPr>
              <w:t xml:space="preserve"> коли</w:t>
            </w:r>
          </w:p>
          <w:p w14:paraId="6E392171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чество</w:t>
            </w:r>
            <w:proofErr w:type="spellEnd"/>
            <w:r w:rsidRPr="00382583">
              <w:rPr>
                <w:sz w:val="24"/>
              </w:rPr>
              <w:t xml:space="preserve"> баллов</w:t>
            </w:r>
          </w:p>
        </w:tc>
        <w:tc>
          <w:tcPr>
            <w:tcW w:w="850" w:type="dxa"/>
          </w:tcPr>
          <w:p w14:paraId="20C4E8A9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Число приз</w:t>
            </w:r>
          </w:p>
          <w:p w14:paraId="3D1E5191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наков</w:t>
            </w:r>
            <w:proofErr w:type="spellEnd"/>
          </w:p>
        </w:tc>
        <w:tc>
          <w:tcPr>
            <w:tcW w:w="1134" w:type="dxa"/>
          </w:tcPr>
          <w:p w14:paraId="4F2C0E07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Макси</w:t>
            </w:r>
          </w:p>
          <w:p w14:paraId="68230107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мальное</w:t>
            </w:r>
            <w:proofErr w:type="spellEnd"/>
            <w:r w:rsidRPr="00382583">
              <w:rPr>
                <w:sz w:val="24"/>
              </w:rPr>
              <w:t xml:space="preserve"> коли</w:t>
            </w:r>
          </w:p>
          <w:p w14:paraId="21EB4542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proofErr w:type="spellStart"/>
            <w:r w:rsidRPr="00382583">
              <w:rPr>
                <w:sz w:val="24"/>
              </w:rPr>
              <w:t>чество</w:t>
            </w:r>
            <w:proofErr w:type="spellEnd"/>
            <w:r w:rsidRPr="00382583">
              <w:rPr>
                <w:sz w:val="24"/>
              </w:rPr>
              <w:t xml:space="preserve"> баллов</w:t>
            </w:r>
          </w:p>
        </w:tc>
        <w:tc>
          <w:tcPr>
            <w:tcW w:w="1559" w:type="dxa"/>
          </w:tcPr>
          <w:p w14:paraId="59CCB50A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Риск не выражен или выражен слабо – от…баллов до…баллов</w:t>
            </w:r>
          </w:p>
        </w:tc>
        <w:tc>
          <w:tcPr>
            <w:tcW w:w="1134" w:type="dxa"/>
          </w:tcPr>
          <w:p w14:paraId="1D4A2617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Средняя степень риска – от    …баллов до…</w:t>
            </w:r>
          </w:p>
          <w:p w14:paraId="40A3F195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 w:rsidRPr="00382583">
              <w:rPr>
                <w:sz w:val="24"/>
                <w:lang w:val="en-US" w:eastAsia="en-US"/>
              </w:rPr>
              <w:t>баллов</w:t>
            </w:r>
            <w:proofErr w:type="spellEnd"/>
          </w:p>
        </w:tc>
        <w:tc>
          <w:tcPr>
            <w:tcW w:w="1276" w:type="dxa"/>
          </w:tcPr>
          <w:p w14:paraId="6C77C7EE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Выра-</w:t>
            </w:r>
          </w:p>
          <w:p w14:paraId="4A3DD764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жен</w:t>
            </w:r>
          </w:p>
          <w:p w14:paraId="417D00C1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proofErr w:type="spellStart"/>
            <w:r w:rsidRPr="00382583">
              <w:rPr>
                <w:sz w:val="24"/>
                <w:lang w:eastAsia="en-US"/>
              </w:rPr>
              <w:t>ный</w:t>
            </w:r>
            <w:proofErr w:type="spellEnd"/>
            <w:r w:rsidRPr="00382583">
              <w:rPr>
                <w:sz w:val="24"/>
                <w:lang w:eastAsia="en-US"/>
              </w:rPr>
              <w:t xml:space="preserve"> риск – менее</w:t>
            </w:r>
            <w:r w:rsidRPr="00382583">
              <w:rPr>
                <w:sz w:val="24"/>
                <w:lang w:val="en-US" w:eastAsia="en-US"/>
              </w:rPr>
              <w:t> </w:t>
            </w:r>
            <w:r w:rsidRPr="00382583">
              <w:rPr>
                <w:sz w:val="24"/>
                <w:lang w:eastAsia="en-US"/>
              </w:rPr>
              <w:t>…</w:t>
            </w:r>
          </w:p>
          <w:p w14:paraId="7392B564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val="en-US" w:eastAsia="en-US"/>
              </w:rPr>
            </w:pPr>
            <w:proofErr w:type="spellStart"/>
            <w:r w:rsidRPr="00382583">
              <w:rPr>
                <w:sz w:val="24"/>
                <w:lang w:val="en-US" w:eastAsia="en-US"/>
              </w:rPr>
              <w:t>баллов</w:t>
            </w:r>
            <w:proofErr w:type="spellEnd"/>
          </w:p>
        </w:tc>
      </w:tr>
      <w:tr w:rsidR="00382583" w:rsidRPr="00382583" w14:paraId="3E886DA3" w14:textId="77777777" w:rsidTr="00382583">
        <w:trPr>
          <w:trHeight w:val="932"/>
        </w:trPr>
        <w:tc>
          <w:tcPr>
            <w:tcW w:w="534" w:type="dxa"/>
          </w:tcPr>
          <w:p w14:paraId="3279B3B1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val="en-US" w:eastAsia="en-US"/>
              </w:rPr>
            </w:pPr>
            <w:r w:rsidRPr="00382583">
              <w:rPr>
                <w:sz w:val="24"/>
                <w:lang w:eastAsia="en-US"/>
              </w:rPr>
              <w:t>1.</w:t>
            </w:r>
          </w:p>
        </w:tc>
        <w:tc>
          <w:tcPr>
            <w:tcW w:w="2409" w:type="dxa"/>
          </w:tcPr>
          <w:p w14:paraId="01EF5C6E" w14:textId="77777777" w:rsidR="00382583" w:rsidRPr="00382583" w:rsidRDefault="00382583" w:rsidP="008A4161">
            <w:pPr>
              <w:spacing w:line="240" w:lineRule="exact"/>
              <w:rPr>
                <w:sz w:val="24"/>
              </w:rPr>
            </w:pPr>
            <w:r w:rsidRPr="00382583">
              <w:rPr>
                <w:sz w:val="24"/>
              </w:rPr>
              <w:t>Требования безопасности мебельной продукции</w:t>
            </w:r>
          </w:p>
        </w:tc>
        <w:tc>
          <w:tcPr>
            <w:tcW w:w="993" w:type="dxa"/>
          </w:tcPr>
          <w:p w14:paraId="56B9943E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</w:p>
        </w:tc>
        <w:tc>
          <w:tcPr>
            <w:tcW w:w="850" w:type="dxa"/>
          </w:tcPr>
          <w:p w14:paraId="2878F5C7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5</w:t>
            </w:r>
          </w:p>
        </w:tc>
        <w:tc>
          <w:tcPr>
            <w:tcW w:w="1134" w:type="dxa"/>
          </w:tcPr>
          <w:p w14:paraId="4379A950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center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</w:t>
            </w:r>
          </w:p>
        </w:tc>
        <w:tc>
          <w:tcPr>
            <w:tcW w:w="1559" w:type="dxa"/>
          </w:tcPr>
          <w:p w14:paraId="2D61299F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10 - 9</w:t>
            </w:r>
          </w:p>
        </w:tc>
        <w:tc>
          <w:tcPr>
            <w:tcW w:w="1134" w:type="dxa"/>
          </w:tcPr>
          <w:p w14:paraId="03867E26" w14:textId="77777777" w:rsidR="00382583" w:rsidRPr="00382583" w:rsidRDefault="00382583" w:rsidP="008A4161">
            <w:pPr>
              <w:tabs>
                <w:tab w:val="num" w:pos="-2160"/>
              </w:tabs>
              <w:spacing w:line="240" w:lineRule="exact"/>
              <w:jc w:val="both"/>
              <w:rPr>
                <w:sz w:val="24"/>
                <w:lang w:eastAsia="en-US"/>
              </w:rPr>
            </w:pPr>
            <w:r w:rsidRPr="00382583">
              <w:rPr>
                <w:sz w:val="24"/>
                <w:lang w:eastAsia="en-US"/>
              </w:rPr>
              <w:t>8 - 7</w:t>
            </w:r>
          </w:p>
        </w:tc>
        <w:tc>
          <w:tcPr>
            <w:tcW w:w="1276" w:type="dxa"/>
          </w:tcPr>
          <w:p w14:paraId="59A232EC" w14:textId="77777777" w:rsidR="00382583" w:rsidRPr="00382583" w:rsidRDefault="00382583" w:rsidP="008A4161">
            <w:pPr>
              <w:spacing w:line="240" w:lineRule="exact"/>
              <w:jc w:val="both"/>
              <w:rPr>
                <w:sz w:val="24"/>
              </w:rPr>
            </w:pPr>
            <w:r w:rsidRPr="00382583">
              <w:rPr>
                <w:sz w:val="24"/>
              </w:rPr>
              <w:t>6</w:t>
            </w:r>
            <w:r w:rsidR="002F6252">
              <w:rPr>
                <w:sz w:val="24"/>
              </w:rPr>
              <w:t xml:space="preserve">и </w:t>
            </w:r>
            <w:r w:rsidR="002F6252" w:rsidRPr="00382583">
              <w:rPr>
                <w:sz w:val="24"/>
              </w:rPr>
              <w:t>менее</w:t>
            </w:r>
          </w:p>
        </w:tc>
      </w:tr>
    </w:tbl>
    <w:p w14:paraId="12E2E141" w14:textId="77777777" w:rsidR="00156E07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Итоговая оценка _________________________________________________________</w:t>
      </w:r>
    </w:p>
    <w:p w14:paraId="24E848B1" w14:textId="77777777" w:rsidR="00382583" w:rsidRPr="00156E07" w:rsidRDefault="00156E07" w:rsidP="00156E07">
      <w:pPr>
        <w:spacing w:line="280" w:lineRule="exact"/>
        <w:rPr>
          <w:sz w:val="24"/>
        </w:rPr>
      </w:pPr>
      <w:r w:rsidRPr="00156E07">
        <w:rPr>
          <w:sz w:val="24"/>
        </w:rPr>
        <w:t>(риск не выражен или выражен слабо / средняя степень риска / выраженный риск)</w:t>
      </w:r>
    </w:p>
    <w:p w14:paraId="7E396C1D" w14:textId="77777777" w:rsidR="00156E07" w:rsidRPr="00156E07" w:rsidRDefault="00156E07" w:rsidP="00382583">
      <w:pPr>
        <w:spacing w:line="280" w:lineRule="exact"/>
        <w:rPr>
          <w:sz w:val="24"/>
        </w:rPr>
      </w:pPr>
    </w:p>
    <w:sectPr w:rsidR="00156E07" w:rsidRPr="00156E07" w:rsidSect="000A2D83">
      <w:headerReference w:type="default" r:id="rId8"/>
      <w:headerReference w:type="first" r:id="rId9"/>
      <w:pgSz w:w="11906" w:h="16838"/>
      <w:pgMar w:top="1134" w:right="567" w:bottom="993" w:left="1701" w:header="709" w:footer="709" w:gutter="0"/>
      <w:pgNumType w:start="1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A4D95" w14:textId="77777777" w:rsidR="00A634C3" w:rsidRDefault="00A634C3" w:rsidP="00AA4C50">
      <w:r>
        <w:separator/>
      </w:r>
    </w:p>
  </w:endnote>
  <w:endnote w:type="continuationSeparator" w:id="0">
    <w:p w14:paraId="55E1F23A" w14:textId="77777777" w:rsidR="00A634C3" w:rsidRDefault="00A634C3" w:rsidP="00A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B2BF5" w14:textId="77777777" w:rsidR="00A634C3" w:rsidRDefault="00A634C3" w:rsidP="00AA4C50">
      <w:r>
        <w:separator/>
      </w:r>
    </w:p>
  </w:footnote>
  <w:footnote w:type="continuationSeparator" w:id="0">
    <w:p w14:paraId="5BBE2A32" w14:textId="77777777" w:rsidR="00A634C3" w:rsidRDefault="00A634C3" w:rsidP="00AA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3C358" w14:textId="77777777" w:rsidR="000A2D83" w:rsidRPr="008B2BBD" w:rsidRDefault="009F327E" w:rsidP="008B2BBD">
    <w:pPr>
      <w:pStyle w:val="ab"/>
      <w:jc w:val="center"/>
    </w:pPr>
    <w:r>
      <w:fldChar w:fldCharType="begin"/>
    </w:r>
    <w:r w:rsidR="000A2D83">
      <w:instrText>PAGE   \* MERGEFORMAT</w:instrText>
    </w:r>
    <w:r>
      <w:fldChar w:fldCharType="separate"/>
    </w:r>
    <w:r w:rsidR="009601FF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0747807"/>
      <w:docPartObj>
        <w:docPartGallery w:val="Page Numbers (Top of Page)"/>
        <w:docPartUnique/>
      </w:docPartObj>
    </w:sdtPr>
    <w:sdtEndPr/>
    <w:sdtContent>
      <w:p w14:paraId="44C4B9A5" w14:textId="77777777" w:rsidR="000A2D83" w:rsidRDefault="009F327E">
        <w:pPr>
          <w:pStyle w:val="ab"/>
          <w:jc w:val="center"/>
        </w:pPr>
        <w:r>
          <w:fldChar w:fldCharType="begin"/>
        </w:r>
        <w:r w:rsidR="000A2D83">
          <w:instrText>PAGE   \* MERGEFORMAT</w:instrText>
        </w:r>
        <w:r>
          <w:fldChar w:fldCharType="separate"/>
        </w:r>
        <w:r w:rsidR="009601FF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705CB"/>
    <w:multiLevelType w:val="hybridMultilevel"/>
    <w:tmpl w:val="B8089A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B51AE7"/>
    <w:multiLevelType w:val="hybridMultilevel"/>
    <w:tmpl w:val="81B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85BA5"/>
    <w:multiLevelType w:val="hybridMultilevel"/>
    <w:tmpl w:val="1BA00C60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C7397"/>
    <w:multiLevelType w:val="hybridMultilevel"/>
    <w:tmpl w:val="225C7064"/>
    <w:lvl w:ilvl="0" w:tplc="242AE8DE">
      <w:start w:val="1"/>
      <w:numFmt w:val="decimal"/>
      <w:lvlText w:val="7.%1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2D819E5"/>
    <w:multiLevelType w:val="hybridMultilevel"/>
    <w:tmpl w:val="E606EFEE"/>
    <w:lvl w:ilvl="0" w:tplc="6C8821D8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5" w15:restartNumberingAfterBreak="0">
    <w:nsid w:val="20813259"/>
    <w:multiLevelType w:val="hybridMultilevel"/>
    <w:tmpl w:val="5E30C288"/>
    <w:lvl w:ilvl="0" w:tplc="0BE493BE">
      <w:start w:val="1"/>
      <w:numFmt w:val="decimal"/>
      <w:lvlText w:val="%1."/>
      <w:lvlJc w:val="left"/>
      <w:pPr>
        <w:ind w:left="1729" w:hanging="10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1492C7E"/>
    <w:multiLevelType w:val="hybridMultilevel"/>
    <w:tmpl w:val="16E0ED8E"/>
    <w:lvl w:ilvl="0" w:tplc="240EAEAA">
      <w:start w:val="2"/>
      <w:numFmt w:val="decimal"/>
      <w:lvlText w:val="1.%1"/>
      <w:lvlJc w:val="left"/>
      <w:pPr>
        <w:ind w:left="50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6" w:hanging="360"/>
      </w:pPr>
    </w:lvl>
    <w:lvl w:ilvl="2" w:tplc="0419001B">
      <w:start w:val="1"/>
      <w:numFmt w:val="lowerRoman"/>
      <w:lvlText w:val="%3."/>
      <w:lvlJc w:val="right"/>
      <w:pPr>
        <w:ind w:left="1876" w:hanging="180"/>
      </w:pPr>
    </w:lvl>
    <w:lvl w:ilvl="3" w:tplc="0419000F">
      <w:start w:val="1"/>
      <w:numFmt w:val="decimal"/>
      <w:lvlText w:val="%4."/>
      <w:lvlJc w:val="left"/>
      <w:pPr>
        <w:ind w:left="2596" w:hanging="360"/>
      </w:pPr>
    </w:lvl>
    <w:lvl w:ilvl="4" w:tplc="04190019">
      <w:start w:val="1"/>
      <w:numFmt w:val="lowerLetter"/>
      <w:lvlText w:val="%5."/>
      <w:lvlJc w:val="left"/>
      <w:pPr>
        <w:ind w:left="3316" w:hanging="360"/>
      </w:pPr>
    </w:lvl>
    <w:lvl w:ilvl="5" w:tplc="0419001B">
      <w:start w:val="1"/>
      <w:numFmt w:val="lowerRoman"/>
      <w:lvlText w:val="%6."/>
      <w:lvlJc w:val="right"/>
      <w:pPr>
        <w:ind w:left="4036" w:hanging="180"/>
      </w:pPr>
    </w:lvl>
    <w:lvl w:ilvl="6" w:tplc="0419000F">
      <w:start w:val="1"/>
      <w:numFmt w:val="decimal"/>
      <w:lvlText w:val="%7."/>
      <w:lvlJc w:val="left"/>
      <w:pPr>
        <w:ind w:left="4756" w:hanging="360"/>
      </w:pPr>
    </w:lvl>
    <w:lvl w:ilvl="7" w:tplc="04190019">
      <w:start w:val="1"/>
      <w:numFmt w:val="lowerLetter"/>
      <w:lvlText w:val="%8."/>
      <w:lvlJc w:val="left"/>
      <w:pPr>
        <w:ind w:left="5476" w:hanging="360"/>
      </w:pPr>
    </w:lvl>
    <w:lvl w:ilvl="8" w:tplc="0419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3B2103F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 w15:restartNumberingAfterBreak="0">
    <w:nsid w:val="23D54851"/>
    <w:multiLevelType w:val="hybridMultilevel"/>
    <w:tmpl w:val="0C1AB3D2"/>
    <w:lvl w:ilvl="0" w:tplc="2C840E0A">
      <w:start w:val="1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F0F66"/>
    <w:multiLevelType w:val="hybridMultilevel"/>
    <w:tmpl w:val="D182F6AC"/>
    <w:lvl w:ilvl="0" w:tplc="F7C84A4A">
      <w:start w:val="2"/>
      <w:numFmt w:val="decimal"/>
      <w:lvlText w:val="1.%1"/>
      <w:lvlJc w:val="left"/>
      <w:pPr>
        <w:ind w:left="7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C0B5C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1" w15:restartNumberingAfterBreak="0">
    <w:nsid w:val="4C441DCF"/>
    <w:multiLevelType w:val="hybridMultilevel"/>
    <w:tmpl w:val="78B2AEF6"/>
    <w:lvl w:ilvl="0" w:tplc="34A4072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C2F5A"/>
    <w:multiLevelType w:val="multilevel"/>
    <w:tmpl w:val="F7202278"/>
    <w:styleLink w:val="1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5DC0527E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4" w15:restartNumberingAfterBreak="0">
    <w:nsid w:val="621B7D52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5" w15:restartNumberingAfterBreak="0">
    <w:nsid w:val="77007C7D"/>
    <w:multiLevelType w:val="multilevel"/>
    <w:tmpl w:val="EEB0979E"/>
    <w:lvl w:ilvl="0">
      <w:start w:val="1"/>
      <w:numFmt w:val="decimal"/>
      <w:lvlText w:val="%1."/>
      <w:lvlJc w:val="left"/>
      <w:pPr>
        <w:ind w:left="1338" w:hanging="63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6"/>
  </w:num>
  <w:num w:numId="10">
    <w:abstractNumId w:val="2"/>
  </w:num>
  <w:num w:numId="11">
    <w:abstractNumId w:val="9"/>
  </w:num>
  <w:num w:numId="12">
    <w:abstractNumId w:val="14"/>
  </w:num>
  <w:num w:numId="13">
    <w:abstractNumId w:val="7"/>
  </w:num>
  <w:num w:numId="14">
    <w:abstractNumId w:val="10"/>
  </w:num>
  <w:num w:numId="15">
    <w:abstractNumId w:val="13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7FC"/>
    <w:rsid w:val="000066D2"/>
    <w:rsid w:val="00010144"/>
    <w:rsid w:val="00011F8A"/>
    <w:rsid w:val="00012213"/>
    <w:rsid w:val="00014CD4"/>
    <w:rsid w:val="00016263"/>
    <w:rsid w:val="00045441"/>
    <w:rsid w:val="00045A25"/>
    <w:rsid w:val="00046FF5"/>
    <w:rsid w:val="000509EA"/>
    <w:rsid w:val="000572DB"/>
    <w:rsid w:val="000607C8"/>
    <w:rsid w:val="00065694"/>
    <w:rsid w:val="000816C8"/>
    <w:rsid w:val="000879DF"/>
    <w:rsid w:val="000A2D83"/>
    <w:rsid w:val="000C3D70"/>
    <w:rsid w:val="000C6805"/>
    <w:rsid w:val="000C695D"/>
    <w:rsid w:val="000D2A23"/>
    <w:rsid w:val="000E573C"/>
    <w:rsid w:val="000E6C10"/>
    <w:rsid w:val="000E7A3A"/>
    <w:rsid w:val="00112BB0"/>
    <w:rsid w:val="00116EE8"/>
    <w:rsid w:val="001339A7"/>
    <w:rsid w:val="00134578"/>
    <w:rsid w:val="0013655C"/>
    <w:rsid w:val="0015069E"/>
    <w:rsid w:val="00156E07"/>
    <w:rsid w:val="00167626"/>
    <w:rsid w:val="00182855"/>
    <w:rsid w:val="00190E99"/>
    <w:rsid w:val="00193A96"/>
    <w:rsid w:val="001A21FF"/>
    <w:rsid w:val="001A2B2B"/>
    <w:rsid w:val="001B3A8F"/>
    <w:rsid w:val="001B659C"/>
    <w:rsid w:val="001D3BCF"/>
    <w:rsid w:val="001E004D"/>
    <w:rsid w:val="001E09AB"/>
    <w:rsid w:val="001E1EE2"/>
    <w:rsid w:val="001E4466"/>
    <w:rsid w:val="001E4614"/>
    <w:rsid w:val="001F42D5"/>
    <w:rsid w:val="002007FC"/>
    <w:rsid w:val="00207AAC"/>
    <w:rsid w:val="002210F5"/>
    <w:rsid w:val="00221940"/>
    <w:rsid w:val="00226720"/>
    <w:rsid w:val="002335FE"/>
    <w:rsid w:val="002400DB"/>
    <w:rsid w:val="00244D47"/>
    <w:rsid w:val="0024736C"/>
    <w:rsid w:val="002503E2"/>
    <w:rsid w:val="00250930"/>
    <w:rsid w:val="002570FE"/>
    <w:rsid w:val="00261FCA"/>
    <w:rsid w:val="00264651"/>
    <w:rsid w:val="00265CBE"/>
    <w:rsid w:val="00266A99"/>
    <w:rsid w:val="00274C29"/>
    <w:rsid w:val="002851A2"/>
    <w:rsid w:val="00285861"/>
    <w:rsid w:val="00287920"/>
    <w:rsid w:val="00295C86"/>
    <w:rsid w:val="0029766B"/>
    <w:rsid w:val="002B5C2E"/>
    <w:rsid w:val="002C6058"/>
    <w:rsid w:val="002C669A"/>
    <w:rsid w:val="002D1373"/>
    <w:rsid w:val="002D2791"/>
    <w:rsid w:val="002D41E7"/>
    <w:rsid w:val="002D7E3B"/>
    <w:rsid w:val="002F3A4F"/>
    <w:rsid w:val="002F6252"/>
    <w:rsid w:val="003017D6"/>
    <w:rsid w:val="00303BD7"/>
    <w:rsid w:val="00304D5D"/>
    <w:rsid w:val="0030699C"/>
    <w:rsid w:val="003203C0"/>
    <w:rsid w:val="003222EB"/>
    <w:rsid w:val="00323894"/>
    <w:rsid w:val="00332406"/>
    <w:rsid w:val="003430FC"/>
    <w:rsid w:val="00345366"/>
    <w:rsid w:val="003507FB"/>
    <w:rsid w:val="003514D5"/>
    <w:rsid w:val="00354957"/>
    <w:rsid w:val="00372DE7"/>
    <w:rsid w:val="00382583"/>
    <w:rsid w:val="003976F0"/>
    <w:rsid w:val="003A343F"/>
    <w:rsid w:val="003C0422"/>
    <w:rsid w:val="003C0479"/>
    <w:rsid w:val="003C7073"/>
    <w:rsid w:val="003D0410"/>
    <w:rsid w:val="003D4FAF"/>
    <w:rsid w:val="003D689F"/>
    <w:rsid w:val="003E5034"/>
    <w:rsid w:val="003E7A1C"/>
    <w:rsid w:val="0040119D"/>
    <w:rsid w:val="00405ECF"/>
    <w:rsid w:val="0041189D"/>
    <w:rsid w:val="004141E3"/>
    <w:rsid w:val="004170E1"/>
    <w:rsid w:val="00421A5D"/>
    <w:rsid w:val="00425DFC"/>
    <w:rsid w:val="00427081"/>
    <w:rsid w:val="00442123"/>
    <w:rsid w:val="004454C2"/>
    <w:rsid w:val="0044608F"/>
    <w:rsid w:val="00447BE1"/>
    <w:rsid w:val="004515C8"/>
    <w:rsid w:val="004525F8"/>
    <w:rsid w:val="0045305E"/>
    <w:rsid w:val="00457FC0"/>
    <w:rsid w:val="004624E0"/>
    <w:rsid w:val="00471925"/>
    <w:rsid w:val="004779B9"/>
    <w:rsid w:val="004825B1"/>
    <w:rsid w:val="0048689F"/>
    <w:rsid w:val="00492E21"/>
    <w:rsid w:val="004A4AD6"/>
    <w:rsid w:val="004A4D94"/>
    <w:rsid w:val="004B2928"/>
    <w:rsid w:val="004B29CF"/>
    <w:rsid w:val="004C7422"/>
    <w:rsid w:val="004E1BD1"/>
    <w:rsid w:val="004E28CA"/>
    <w:rsid w:val="004F2737"/>
    <w:rsid w:val="004F4445"/>
    <w:rsid w:val="004F7B65"/>
    <w:rsid w:val="005055FF"/>
    <w:rsid w:val="00505E1D"/>
    <w:rsid w:val="00517E4C"/>
    <w:rsid w:val="005230E8"/>
    <w:rsid w:val="005278C8"/>
    <w:rsid w:val="00534D89"/>
    <w:rsid w:val="005527C3"/>
    <w:rsid w:val="005603AE"/>
    <w:rsid w:val="005715AB"/>
    <w:rsid w:val="005825F6"/>
    <w:rsid w:val="005A4B5F"/>
    <w:rsid w:val="005A5438"/>
    <w:rsid w:val="005B5C17"/>
    <w:rsid w:val="005B672F"/>
    <w:rsid w:val="005D139B"/>
    <w:rsid w:val="005E27DF"/>
    <w:rsid w:val="005F0BF6"/>
    <w:rsid w:val="00601FDF"/>
    <w:rsid w:val="00602823"/>
    <w:rsid w:val="006072D2"/>
    <w:rsid w:val="006100C4"/>
    <w:rsid w:val="006107B7"/>
    <w:rsid w:val="0061165A"/>
    <w:rsid w:val="00627FE3"/>
    <w:rsid w:val="006319A2"/>
    <w:rsid w:val="00653A9C"/>
    <w:rsid w:val="00662746"/>
    <w:rsid w:val="00671DC4"/>
    <w:rsid w:val="00672590"/>
    <w:rsid w:val="00682276"/>
    <w:rsid w:val="006C255D"/>
    <w:rsid w:val="006D1D04"/>
    <w:rsid w:val="006D4A30"/>
    <w:rsid w:val="006D53B7"/>
    <w:rsid w:val="006E0475"/>
    <w:rsid w:val="006F3375"/>
    <w:rsid w:val="006F57C9"/>
    <w:rsid w:val="006F6C2E"/>
    <w:rsid w:val="00701B05"/>
    <w:rsid w:val="007130FC"/>
    <w:rsid w:val="00717DCE"/>
    <w:rsid w:val="007243B0"/>
    <w:rsid w:val="00731629"/>
    <w:rsid w:val="007320DE"/>
    <w:rsid w:val="007541C0"/>
    <w:rsid w:val="007552AC"/>
    <w:rsid w:val="00755426"/>
    <w:rsid w:val="00763C6F"/>
    <w:rsid w:val="0077185F"/>
    <w:rsid w:val="00771C4E"/>
    <w:rsid w:val="007731D6"/>
    <w:rsid w:val="007733B4"/>
    <w:rsid w:val="00790D15"/>
    <w:rsid w:val="007929CC"/>
    <w:rsid w:val="00795817"/>
    <w:rsid w:val="007B463B"/>
    <w:rsid w:val="007D0F08"/>
    <w:rsid w:val="007D2A89"/>
    <w:rsid w:val="007E6C94"/>
    <w:rsid w:val="007F4D30"/>
    <w:rsid w:val="007F7D56"/>
    <w:rsid w:val="00801CFA"/>
    <w:rsid w:val="008065C8"/>
    <w:rsid w:val="008110DF"/>
    <w:rsid w:val="00815C64"/>
    <w:rsid w:val="00815E41"/>
    <w:rsid w:val="0082208A"/>
    <w:rsid w:val="008228F1"/>
    <w:rsid w:val="00822C84"/>
    <w:rsid w:val="008262DC"/>
    <w:rsid w:val="008270B2"/>
    <w:rsid w:val="00837D19"/>
    <w:rsid w:val="008413B7"/>
    <w:rsid w:val="00844BAD"/>
    <w:rsid w:val="008454AD"/>
    <w:rsid w:val="00846C32"/>
    <w:rsid w:val="00850517"/>
    <w:rsid w:val="00850B32"/>
    <w:rsid w:val="00850C14"/>
    <w:rsid w:val="008531DA"/>
    <w:rsid w:val="00877F3F"/>
    <w:rsid w:val="008816E4"/>
    <w:rsid w:val="008859DF"/>
    <w:rsid w:val="008866C7"/>
    <w:rsid w:val="008A1E1F"/>
    <w:rsid w:val="008A4161"/>
    <w:rsid w:val="008A7226"/>
    <w:rsid w:val="008B010D"/>
    <w:rsid w:val="008B2BBD"/>
    <w:rsid w:val="008B7841"/>
    <w:rsid w:val="008C0599"/>
    <w:rsid w:val="008C343C"/>
    <w:rsid w:val="008D1B89"/>
    <w:rsid w:val="008D5876"/>
    <w:rsid w:val="008D7BB9"/>
    <w:rsid w:val="008E03C8"/>
    <w:rsid w:val="008F284D"/>
    <w:rsid w:val="00913189"/>
    <w:rsid w:val="009176E5"/>
    <w:rsid w:val="00921100"/>
    <w:rsid w:val="0093198F"/>
    <w:rsid w:val="00934B58"/>
    <w:rsid w:val="00936EC4"/>
    <w:rsid w:val="009416D1"/>
    <w:rsid w:val="00942715"/>
    <w:rsid w:val="009454B0"/>
    <w:rsid w:val="009601FF"/>
    <w:rsid w:val="00963B02"/>
    <w:rsid w:val="00974FF5"/>
    <w:rsid w:val="00984D52"/>
    <w:rsid w:val="00984F4F"/>
    <w:rsid w:val="00985FFD"/>
    <w:rsid w:val="00993F89"/>
    <w:rsid w:val="00994A03"/>
    <w:rsid w:val="009A0297"/>
    <w:rsid w:val="009A2528"/>
    <w:rsid w:val="009A2710"/>
    <w:rsid w:val="009A4A77"/>
    <w:rsid w:val="009B5082"/>
    <w:rsid w:val="009D63DD"/>
    <w:rsid w:val="009E3F76"/>
    <w:rsid w:val="009F327E"/>
    <w:rsid w:val="009F53F7"/>
    <w:rsid w:val="009F705E"/>
    <w:rsid w:val="00A05DE4"/>
    <w:rsid w:val="00A13B03"/>
    <w:rsid w:val="00A2521B"/>
    <w:rsid w:val="00A326CB"/>
    <w:rsid w:val="00A35698"/>
    <w:rsid w:val="00A35D84"/>
    <w:rsid w:val="00A41AF8"/>
    <w:rsid w:val="00A446A3"/>
    <w:rsid w:val="00A47DA1"/>
    <w:rsid w:val="00A634C3"/>
    <w:rsid w:val="00A739D9"/>
    <w:rsid w:val="00A83746"/>
    <w:rsid w:val="00A8490F"/>
    <w:rsid w:val="00AA4C50"/>
    <w:rsid w:val="00AA5397"/>
    <w:rsid w:val="00AA5DD2"/>
    <w:rsid w:val="00AA6520"/>
    <w:rsid w:val="00AB6F36"/>
    <w:rsid w:val="00AC0391"/>
    <w:rsid w:val="00AC0923"/>
    <w:rsid w:val="00AC3B84"/>
    <w:rsid w:val="00AC4AB9"/>
    <w:rsid w:val="00AC78A8"/>
    <w:rsid w:val="00AD149D"/>
    <w:rsid w:val="00AF6745"/>
    <w:rsid w:val="00B027B6"/>
    <w:rsid w:val="00B0386C"/>
    <w:rsid w:val="00B03B98"/>
    <w:rsid w:val="00B078E3"/>
    <w:rsid w:val="00B2203F"/>
    <w:rsid w:val="00B2754A"/>
    <w:rsid w:val="00B41796"/>
    <w:rsid w:val="00B47E53"/>
    <w:rsid w:val="00B51FAF"/>
    <w:rsid w:val="00B6229B"/>
    <w:rsid w:val="00B6574B"/>
    <w:rsid w:val="00B67D53"/>
    <w:rsid w:val="00B72E2D"/>
    <w:rsid w:val="00B76DA6"/>
    <w:rsid w:val="00B80BE7"/>
    <w:rsid w:val="00B8174A"/>
    <w:rsid w:val="00B8621E"/>
    <w:rsid w:val="00BA4A39"/>
    <w:rsid w:val="00BA6532"/>
    <w:rsid w:val="00BA65D2"/>
    <w:rsid w:val="00BA6DB3"/>
    <w:rsid w:val="00BB036E"/>
    <w:rsid w:val="00BC006A"/>
    <w:rsid w:val="00BC0B79"/>
    <w:rsid w:val="00BD05E1"/>
    <w:rsid w:val="00BD6F47"/>
    <w:rsid w:val="00BD7A7A"/>
    <w:rsid w:val="00BE4126"/>
    <w:rsid w:val="00BF0160"/>
    <w:rsid w:val="00C0038D"/>
    <w:rsid w:val="00C00EB5"/>
    <w:rsid w:val="00C105E2"/>
    <w:rsid w:val="00C40F84"/>
    <w:rsid w:val="00C436D6"/>
    <w:rsid w:val="00C53A1A"/>
    <w:rsid w:val="00C56D36"/>
    <w:rsid w:val="00C74E5A"/>
    <w:rsid w:val="00C76601"/>
    <w:rsid w:val="00C853C2"/>
    <w:rsid w:val="00C85EEE"/>
    <w:rsid w:val="00C90894"/>
    <w:rsid w:val="00CA6B07"/>
    <w:rsid w:val="00CB5CDC"/>
    <w:rsid w:val="00CC0DB2"/>
    <w:rsid w:val="00CC2FF9"/>
    <w:rsid w:val="00CC5594"/>
    <w:rsid w:val="00CD580B"/>
    <w:rsid w:val="00CE1399"/>
    <w:rsid w:val="00CE4A14"/>
    <w:rsid w:val="00CF44D5"/>
    <w:rsid w:val="00CF5D29"/>
    <w:rsid w:val="00D008C9"/>
    <w:rsid w:val="00D06654"/>
    <w:rsid w:val="00D10A6C"/>
    <w:rsid w:val="00D25863"/>
    <w:rsid w:val="00D43F43"/>
    <w:rsid w:val="00D46822"/>
    <w:rsid w:val="00D46A03"/>
    <w:rsid w:val="00D51D42"/>
    <w:rsid w:val="00D73F59"/>
    <w:rsid w:val="00D95655"/>
    <w:rsid w:val="00D97629"/>
    <w:rsid w:val="00DA2DFD"/>
    <w:rsid w:val="00DA69C5"/>
    <w:rsid w:val="00DE0EF0"/>
    <w:rsid w:val="00DE4B63"/>
    <w:rsid w:val="00DF3587"/>
    <w:rsid w:val="00DF4D58"/>
    <w:rsid w:val="00DF7349"/>
    <w:rsid w:val="00E063AC"/>
    <w:rsid w:val="00E10329"/>
    <w:rsid w:val="00E13D5C"/>
    <w:rsid w:val="00E16260"/>
    <w:rsid w:val="00E31FBE"/>
    <w:rsid w:val="00E340E4"/>
    <w:rsid w:val="00E35ED9"/>
    <w:rsid w:val="00E36364"/>
    <w:rsid w:val="00E6211E"/>
    <w:rsid w:val="00E62DAF"/>
    <w:rsid w:val="00E874A4"/>
    <w:rsid w:val="00E95A53"/>
    <w:rsid w:val="00EA0965"/>
    <w:rsid w:val="00EA3BBC"/>
    <w:rsid w:val="00EB093F"/>
    <w:rsid w:val="00EB515B"/>
    <w:rsid w:val="00EB78E1"/>
    <w:rsid w:val="00EE287A"/>
    <w:rsid w:val="00EE644E"/>
    <w:rsid w:val="00EF1AA1"/>
    <w:rsid w:val="00EF44C7"/>
    <w:rsid w:val="00EF7DC5"/>
    <w:rsid w:val="00F05993"/>
    <w:rsid w:val="00F15CFA"/>
    <w:rsid w:val="00F267A5"/>
    <w:rsid w:val="00F30E9D"/>
    <w:rsid w:val="00F33059"/>
    <w:rsid w:val="00F33A84"/>
    <w:rsid w:val="00F366D9"/>
    <w:rsid w:val="00F42AA0"/>
    <w:rsid w:val="00F5052C"/>
    <w:rsid w:val="00F50AF0"/>
    <w:rsid w:val="00F53B92"/>
    <w:rsid w:val="00F54614"/>
    <w:rsid w:val="00F552CE"/>
    <w:rsid w:val="00F60845"/>
    <w:rsid w:val="00F62A9B"/>
    <w:rsid w:val="00F63756"/>
    <w:rsid w:val="00F83783"/>
    <w:rsid w:val="00F86A67"/>
    <w:rsid w:val="00F91343"/>
    <w:rsid w:val="00FC4AB4"/>
    <w:rsid w:val="00FE7DAD"/>
    <w:rsid w:val="00FF14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D67FB98"/>
  <w15:docId w15:val="{8838B53A-6378-4F24-B67F-6111F2FF8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156E07"/>
    <w:rPr>
      <w:sz w:val="30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295C86"/>
    <w:pPr>
      <w:keepNext/>
      <w:ind w:hanging="720"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iPriority w:val="99"/>
    <w:qFormat/>
    <w:rsid w:val="00295C86"/>
    <w:pPr>
      <w:keepNext/>
      <w:ind w:left="720" w:hanging="720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link w:val="30"/>
    <w:uiPriority w:val="99"/>
    <w:qFormat/>
    <w:rsid w:val="00295C86"/>
    <w:pPr>
      <w:keepNext/>
      <w:ind w:left="-360" w:firstLine="360"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uiPriority w:val="99"/>
    <w:qFormat/>
    <w:rsid w:val="00EB515B"/>
    <w:pPr>
      <w:keepNext/>
      <w:outlineLvl w:val="3"/>
    </w:pPr>
    <w:rPr>
      <w:b/>
      <w:sz w:val="22"/>
      <w:szCs w:val="20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295C86"/>
    <w:pPr>
      <w:keepNext/>
      <w:ind w:left="720" w:hanging="720"/>
      <w:jc w:val="center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07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0607C8"/>
    <w:pPr>
      <w:spacing w:line="360" w:lineRule="auto"/>
      <w:ind w:firstLine="1134"/>
      <w:jc w:val="both"/>
    </w:pPr>
    <w:rPr>
      <w:sz w:val="28"/>
      <w:szCs w:val="20"/>
    </w:rPr>
  </w:style>
  <w:style w:type="paragraph" w:styleId="a6">
    <w:name w:val="Subtitle"/>
    <w:basedOn w:val="a"/>
    <w:qFormat/>
    <w:rsid w:val="000607C8"/>
    <w:pPr>
      <w:ind w:firstLine="567"/>
    </w:pPr>
    <w:rPr>
      <w:sz w:val="28"/>
      <w:szCs w:val="20"/>
    </w:rPr>
  </w:style>
  <w:style w:type="paragraph" w:customStyle="1" w:styleId="a7">
    <w:name w:val="Знак"/>
    <w:basedOn w:val="a"/>
    <w:next w:val="a"/>
    <w:uiPriority w:val="99"/>
    <w:rsid w:val="009F705E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paragraph" w:styleId="a8">
    <w:name w:val="List"/>
    <w:basedOn w:val="a"/>
    <w:rsid w:val="009F705E"/>
    <w:pPr>
      <w:widowControl w:val="0"/>
    </w:pPr>
    <w:rPr>
      <w:rFonts w:ascii="Arial" w:hAnsi="Arial"/>
      <w:i/>
      <w:sz w:val="20"/>
      <w:szCs w:val="20"/>
    </w:rPr>
  </w:style>
  <w:style w:type="paragraph" w:customStyle="1" w:styleId="CaracterCaracter">
    <w:name w:val="Caracter Caracter"/>
    <w:basedOn w:val="a"/>
    <w:next w:val="a"/>
    <w:rsid w:val="00190E9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12">
    <w:name w:val="Знак1 Знак Знак Знак"/>
    <w:basedOn w:val="a"/>
    <w:next w:val="a"/>
    <w:rsid w:val="00993F89"/>
    <w:pPr>
      <w:spacing w:after="160" w:line="240" w:lineRule="exact"/>
    </w:pPr>
    <w:rPr>
      <w:rFonts w:ascii="Tahoma" w:hAnsi="Tahoma"/>
      <w:sz w:val="24"/>
      <w:szCs w:val="20"/>
      <w:lang w:val="en-US" w:eastAsia="en-US"/>
    </w:rPr>
  </w:style>
  <w:style w:type="character" w:styleId="a9">
    <w:name w:val="page number"/>
    <w:uiPriority w:val="99"/>
    <w:rsid w:val="00116EE8"/>
  </w:style>
  <w:style w:type="paragraph" w:customStyle="1" w:styleId="13">
    <w:name w:val="Абзац списка1"/>
    <w:basedOn w:val="a"/>
    <w:rsid w:val="00116EE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point">
    <w:name w:val="point"/>
    <w:basedOn w:val="a"/>
    <w:rsid w:val="00116EE8"/>
    <w:pPr>
      <w:ind w:firstLine="567"/>
      <w:jc w:val="both"/>
    </w:pPr>
    <w:rPr>
      <w:sz w:val="24"/>
    </w:rPr>
  </w:style>
  <w:style w:type="paragraph" w:customStyle="1" w:styleId="numberedparagraph">
    <w:name w:val="numbered paragraph"/>
    <w:basedOn w:val="a"/>
    <w:uiPriority w:val="99"/>
    <w:rsid w:val="00116EE8"/>
    <w:pPr>
      <w:tabs>
        <w:tab w:val="num" w:pos="480"/>
        <w:tab w:val="num" w:pos="824"/>
        <w:tab w:val="num" w:pos="1080"/>
        <w:tab w:val="num" w:pos="1708"/>
        <w:tab w:val="num" w:pos="1778"/>
        <w:tab w:val="left" w:pos="1871"/>
      </w:tabs>
      <w:autoSpaceDE w:val="0"/>
      <w:autoSpaceDN w:val="0"/>
      <w:ind w:left="1708" w:hanging="432"/>
      <w:jc w:val="both"/>
      <w:outlineLvl w:val="1"/>
    </w:pPr>
    <w:rPr>
      <w:rFonts w:eastAsia="Calibri"/>
      <w:sz w:val="24"/>
    </w:rPr>
  </w:style>
  <w:style w:type="paragraph" w:customStyle="1" w:styleId="aa">
    <w:name w:val="Стиль"/>
    <w:rsid w:val="00116EE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116EE8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b">
    <w:name w:val="header"/>
    <w:basedOn w:val="a"/>
    <w:link w:val="ac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AA4C50"/>
    <w:rPr>
      <w:sz w:val="30"/>
      <w:szCs w:val="24"/>
    </w:rPr>
  </w:style>
  <w:style w:type="paragraph" w:styleId="ad">
    <w:name w:val="footer"/>
    <w:basedOn w:val="a"/>
    <w:link w:val="ae"/>
    <w:uiPriority w:val="99"/>
    <w:rsid w:val="00AA4C5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A4C50"/>
    <w:rPr>
      <w:sz w:val="30"/>
      <w:szCs w:val="24"/>
    </w:rPr>
  </w:style>
  <w:style w:type="paragraph" w:styleId="af">
    <w:name w:val="Balloon Text"/>
    <w:basedOn w:val="a"/>
    <w:link w:val="af0"/>
    <w:uiPriority w:val="99"/>
    <w:rsid w:val="0044212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442123"/>
    <w:rPr>
      <w:rFonts w:ascii="Tahoma" w:hAnsi="Tahoma" w:cs="Tahoma"/>
      <w:sz w:val="16"/>
      <w:szCs w:val="16"/>
    </w:rPr>
  </w:style>
  <w:style w:type="character" w:customStyle="1" w:styleId="TitleG">
    <w:name w:val="TitleG"/>
    <w:basedOn w:val="a0"/>
    <w:rsid w:val="00DF3587"/>
  </w:style>
  <w:style w:type="paragraph" w:customStyle="1" w:styleId="Point0">
    <w:name w:val="Point"/>
    <w:basedOn w:val="a"/>
    <w:rsid w:val="00045A25"/>
    <w:pPr>
      <w:ind w:firstLine="709"/>
      <w:jc w:val="both"/>
    </w:pPr>
    <w:rPr>
      <w:szCs w:val="20"/>
    </w:rPr>
  </w:style>
  <w:style w:type="character" w:customStyle="1" w:styleId="40">
    <w:name w:val="Заголовок 4 Знак"/>
    <w:link w:val="4"/>
    <w:uiPriority w:val="99"/>
    <w:rsid w:val="00EB515B"/>
    <w:rPr>
      <w:b/>
      <w:sz w:val="22"/>
      <w:lang w:val="en-US"/>
    </w:rPr>
  </w:style>
  <w:style w:type="character" w:styleId="af1">
    <w:name w:val="Hyperlink"/>
    <w:uiPriority w:val="99"/>
    <w:rsid w:val="00EB515B"/>
    <w:rPr>
      <w:color w:val="0000FF"/>
      <w:u w:val="single"/>
    </w:rPr>
  </w:style>
  <w:style w:type="paragraph" w:styleId="af2">
    <w:name w:val="List Paragraph"/>
    <w:basedOn w:val="a"/>
    <w:uiPriority w:val="99"/>
    <w:qFormat/>
    <w:rsid w:val="00274C29"/>
    <w:pPr>
      <w:ind w:left="720"/>
      <w:contextualSpacing/>
    </w:pPr>
  </w:style>
  <w:style w:type="character" w:customStyle="1" w:styleId="11">
    <w:name w:val="Заголовок 1 Знак"/>
    <w:basedOn w:val="a0"/>
    <w:link w:val="10"/>
    <w:uiPriority w:val="99"/>
    <w:rsid w:val="00295C8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295C86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295C86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295C86"/>
    <w:rPr>
      <w:b/>
      <w:bCs/>
    </w:rPr>
  </w:style>
  <w:style w:type="numbering" w:customStyle="1" w:styleId="14">
    <w:name w:val="Нет списка1"/>
    <w:next w:val="a2"/>
    <w:uiPriority w:val="99"/>
    <w:semiHidden/>
    <w:unhideWhenUsed/>
    <w:rsid w:val="00295C86"/>
  </w:style>
  <w:style w:type="character" w:customStyle="1" w:styleId="a5">
    <w:name w:val="Основной текст с отступом Знак"/>
    <w:basedOn w:val="a0"/>
    <w:link w:val="a4"/>
    <w:uiPriority w:val="99"/>
    <w:rsid w:val="00295C86"/>
    <w:rPr>
      <w:sz w:val="28"/>
    </w:rPr>
  </w:style>
  <w:style w:type="paragraph" w:styleId="21">
    <w:name w:val="Body Text Indent 2"/>
    <w:basedOn w:val="a"/>
    <w:link w:val="22"/>
    <w:uiPriority w:val="99"/>
    <w:rsid w:val="00295C86"/>
    <w:pPr>
      <w:ind w:left="720" w:hanging="720"/>
      <w:jc w:val="center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95C86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295C86"/>
    <w:pPr>
      <w:ind w:left="720" w:hanging="720"/>
    </w:pPr>
    <w:rPr>
      <w:b/>
      <w:bCs/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C86"/>
    <w:rPr>
      <w:b/>
      <w:bCs/>
      <w:sz w:val="24"/>
      <w:szCs w:val="24"/>
    </w:rPr>
  </w:style>
  <w:style w:type="paragraph" w:styleId="af3">
    <w:name w:val="caption"/>
    <w:basedOn w:val="a"/>
    <w:next w:val="a"/>
    <w:uiPriority w:val="99"/>
    <w:qFormat/>
    <w:rsid w:val="00295C86"/>
    <w:pPr>
      <w:jc w:val="center"/>
    </w:pPr>
    <w:rPr>
      <w:b/>
      <w:bCs/>
      <w:i/>
      <w:iCs/>
      <w:sz w:val="22"/>
      <w:szCs w:val="22"/>
      <w:lang w:val="en-US" w:eastAsia="be-BY"/>
    </w:rPr>
  </w:style>
  <w:style w:type="paragraph" w:customStyle="1" w:styleId="15">
    <w:name w:val="1 Знак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table" w:customStyle="1" w:styleId="16">
    <w:name w:val="Сетка таблицы1"/>
    <w:basedOn w:val="a1"/>
    <w:next w:val="a3"/>
    <w:uiPriority w:val="99"/>
    <w:rsid w:val="00295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7">
    <w:name w:val="Знак1"/>
    <w:basedOn w:val="a"/>
    <w:uiPriority w:val="99"/>
    <w:rsid w:val="00295C86"/>
    <w:pPr>
      <w:spacing w:after="160" w:line="240" w:lineRule="exact"/>
    </w:pPr>
    <w:rPr>
      <w:rFonts w:ascii="Calibri" w:eastAsia="Calibri" w:hAnsi="Calibri"/>
      <w:sz w:val="20"/>
      <w:szCs w:val="20"/>
      <w:lang w:eastAsia="zh-CN"/>
    </w:rPr>
  </w:style>
  <w:style w:type="character" w:customStyle="1" w:styleId="apple-style-span">
    <w:name w:val="apple-style-span"/>
    <w:basedOn w:val="a0"/>
    <w:uiPriority w:val="99"/>
    <w:rsid w:val="00295C86"/>
  </w:style>
  <w:style w:type="paragraph" w:styleId="af4">
    <w:name w:val="Block Text"/>
    <w:basedOn w:val="a"/>
    <w:uiPriority w:val="99"/>
    <w:rsid w:val="00295C86"/>
    <w:pPr>
      <w:autoSpaceDE w:val="0"/>
      <w:autoSpaceDN w:val="0"/>
      <w:spacing w:after="1998"/>
      <w:ind w:left="2530" w:right="3696" w:hanging="990"/>
      <w:jc w:val="center"/>
    </w:pPr>
    <w:rPr>
      <w:rFonts w:ascii="Arial" w:hAnsi="Arial" w:cs="Arial"/>
      <w:sz w:val="20"/>
      <w:szCs w:val="20"/>
    </w:rPr>
  </w:style>
  <w:style w:type="character" w:customStyle="1" w:styleId="ListLabel1">
    <w:name w:val="ListLabel 1"/>
    <w:uiPriority w:val="99"/>
    <w:rsid w:val="00295C86"/>
  </w:style>
  <w:style w:type="numbering" w:customStyle="1" w:styleId="1">
    <w:name w:val="Текущий список1"/>
    <w:rsid w:val="00295C8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3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49ACD-D762-43EC-B847-981B265A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5214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Инструкции о порядке организации оказания медицинской помощи лицам, инфицированным вирусом (вирусами) гепатита</vt:lpstr>
    </vt:vector>
  </TitlesOfParts>
  <Company>keramin</Company>
  <LinksUpToDate>false</LinksUpToDate>
  <CharactersWithSpaces>5877</CharactersWithSpaces>
  <SharedDoc>false</SharedDoc>
  <HLinks>
    <vt:vector size="12" baseType="variant">
      <vt:variant>
        <vt:i4>2949151</vt:i4>
      </vt:variant>
      <vt:variant>
        <vt:i4>3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Инструкции о порядке организации оказания медицинской помощи лицам, инфицированным вирусом (вирусами) гепатита</dc:title>
  <dc:creator>user1</dc:creator>
  <cp:lastModifiedBy>Пользователь</cp:lastModifiedBy>
  <cp:revision>2</cp:revision>
  <cp:lastPrinted>2022-11-21T12:47:00Z</cp:lastPrinted>
  <dcterms:created xsi:type="dcterms:W3CDTF">2022-11-24T09:31:00Z</dcterms:created>
  <dcterms:modified xsi:type="dcterms:W3CDTF">2022-11-24T09:31:00Z</dcterms:modified>
</cp:coreProperties>
</file>